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27A73" w:rsidRDefault="00A27A73">
      <w:pPr>
        <w:jc w:val="center"/>
        <w:rPr>
          <w:b/>
          <w:bCs/>
        </w:rPr>
      </w:pPr>
    </w:p>
    <w:p w14:paraId="00000002" w14:textId="77777777" w:rsidR="00A27A73" w:rsidRDefault="00A27A7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33BAC6EA" w:rsidR="00A27A73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741C0F">
        <w:rPr>
          <w:b/>
          <w:bCs/>
          <w:sz w:val="32"/>
          <w:szCs w:val="32"/>
        </w:rPr>
        <w:t>Język niemiecki</w:t>
      </w:r>
    </w:p>
    <w:p w14:paraId="00000004" w14:textId="77777777" w:rsidR="00A27A73" w:rsidRDefault="00A27A73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411D915A" w:rsidR="00A27A73" w:rsidRDefault="00000000">
      <w:pPr>
        <w:jc w:val="center"/>
      </w:pPr>
      <w:sdt>
        <w:sdtPr>
          <w:tag w:val="goog_rdk_1"/>
          <w:id w:val="590496068"/>
        </w:sdtPr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3AEE8F63" w:rsidR="00A27A73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741C0F">
        <w:rPr>
          <w:b/>
          <w:bCs/>
        </w:rPr>
        <w:t>16 września</w:t>
      </w:r>
      <w:r w:rsidR="0078555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>
        <w:tc>
          <w:tcPr>
            <w:tcW w:w="1838" w:type="dxa"/>
            <w:shd w:val="clear" w:color="auto" w:fill="FFF2CB"/>
          </w:tcPr>
          <w:p w14:paraId="0000000E" w14:textId="56606C06" w:rsidR="00A27A73" w:rsidRDefault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14:00 </w:t>
            </w:r>
            <w:r w:rsidR="00785559">
              <w:rPr>
                <w:sz w:val="24"/>
                <w:szCs w:val="24"/>
              </w:rPr>
              <w:t>– 1</w:t>
            </w:r>
            <w:r w:rsidR="00741C0F">
              <w:rPr>
                <w:sz w:val="24"/>
                <w:szCs w:val="24"/>
              </w:rPr>
              <w:t>4:1</w:t>
            </w:r>
            <w:r>
              <w:rPr>
                <w:sz w:val="24"/>
                <w:szCs w:val="24"/>
              </w:rPr>
              <w:t>0</w:t>
            </w:r>
          </w:p>
          <w:p w14:paraId="0000000F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A27A73" w:rsidRDefault="00785559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C779E4" w14:paraId="6547FF57" w14:textId="77777777" w:rsidTr="00A35E3A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13" w14:textId="12DCDC57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14:10 – 14:30</w:t>
            </w:r>
          </w:p>
          <w:p w14:paraId="00000014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</w:tcPr>
          <w:p w14:paraId="00000017" w14:textId="7D88B2F2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Informacje o podstawie programowej przedmiotu</w:t>
            </w:r>
          </w:p>
        </w:tc>
      </w:tr>
      <w:tr w:rsidR="00C779E4" w14:paraId="161B9E93" w14:textId="77777777">
        <w:tc>
          <w:tcPr>
            <w:tcW w:w="1838" w:type="dxa"/>
            <w:shd w:val="clear" w:color="auto" w:fill="FFF2CB"/>
          </w:tcPr>
          <w:p w14:paraId="00000018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19" w14:textId="362AAFD5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14:30 – 16:00</w:t>
            </w:r>
          </w:p>
          <w:p w14:paraId="0000001A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298B68D" w14:textId="77777777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</w:rPr>
              <w:t>Projektowanie procesu nauczania i uczenia się uczniów zgodnie z koncepcją przedmiotu ujętą w PP26 – warsztaty I</w:t>
            </w:r>
            <w:r>
              <w:rPr>
                <w:sz w:val="24"/>
                <w:szCs w:val="24"/>
              </w:rPr>
              <w:t xml:space="preserve"> </w:t>
            </w:r>
          </w:p>
          <w:p w14:paraId="0000001C" w14:textId="4C5C8248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Emilia Ziółkowska (MSCDN Wydział w Płocku)</w:t>
            </w:r>
          </w:p>
        </w:tc>
      </w:tr>
      <w:tr w:rsidR="00C779E4" w14:paraId="3C9F2B72" w14:textId="77777777">
        <w:tc>
          <w:tcPr>
            <w:tcW w:w="1838" w:type="dxa"/>
            <w:shd w:val="clear" w:color="auto" w:fill="FFF2CB"/>
          </w:tcPr>
          <w:p w14:paraId="0000001D" w14:textId="779B8413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16:15 – 16:30</w:t>
            </w:r>
          </w:p>
        </w:tc>
        <w:tc>
          <w:tcPr>
            <w:tcW w:w="7224" w:type="dxa"/>
            <w:vAlign w:val="center"/>
          </w:tcPr>
          <w:p w14:paraId="0000001E" w14:textId="77777777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 kawowa</w:t>
            </w:r>
          </w:p>
        </w:tc>
      </w:tr>
      <w:tr w:rsidR="00C779E4" w14:paraId="4152772D" w14:textId="77777777">
        <w:tc>
          <w:tcPr>
            <w:tcW w:w="1838" w:type="dxa"/>
            <w:shd w:val="clear" w:color="auto" w:fill="FFF2CB"/>
          </w:tcPr>
          <w:p w14:paraId="0000001F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20" w14:textId="391F2369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16:30 – 18:00</w:t>
            </w:r>
          </w:p>
        </w:tc>
        <w:tc>
          <w:tcPr>
            <w:tcW w:w="7224" w:type="dxa"/>
            <w:vAlign w:val="center"/>
          </w:tcPr>
          <w:p w14:paraId="464D0864" w14:textId="77777777" w:rsidR="00C779E4" w:rsidRDefault="00C779E4" w:rsidP="00C779E4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Praktyczne zastosowanie PP26 w procesie nauczania przedmiotu – dobre praktyki wspierające kształcenie kompetencji przekrojowych – warsztaty II</w:t>
            </w:r>
          </w:p>
          <w:p w14:paraId="00000022" w14:textId="3D91A8B9" w:rsidR="00C779E4" w:rsidRDefault="00C779E4" w:rsidP="00C779E4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 Emilia Ziółkowska (MSCDN Wydział w Płocku)</w:t>
            </w:r>
          </w:p>
        </w:tc>
      </w:tr>
      <w:tr w:rsidR="00C779E4" w14:paraId="13B2CD1F" w14:textId="77777777">
        <w:tc>
          <w:tcPr>
            <w:tcW w:w="1838" w:type="dxa"/>
            <w:shd w:val="clear" w:color="auto" w:fill="FFF2CB"/>
          </w:tcPr>
          <w:p w14:paraId="00000023" w14:textId="77777777" w:rsidR="00C779E4" w:rsidRDefault="00C779E4" w:rsidP="00C779E4">
            <w:pPr>
              <w:jc w:val="center"/>
              <w:rPr>
                <w:sz w:val="24"/>
                <w:szCs w:val="24"/>
              </w:rPr>
            </w:pPr>
          </w:p>
          <w:p w14:paraId="00000024" w14:textId="10478FBF" w:rsidR="00C779E4" w:rsidRDefault="00C779E4" w:rsidP="00C779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18:00 – 18:30</w:t>
            </w:r>
          </w:p>
        </w:tc>
        <w:tc>
          <w:tcPr>
            <w:tcW w:w="7224" w:type="dxa"/>
            <w:vAlign w:val="center"/>
          </w:tcPr>
          <w:p w14:paraId="46BA599E" w14:textId="77777777" w:rsidR="00C779E4" w:rsidRDefault="00C779E4" w:rsidP="00C779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Podsumowanie szkolenia:</w:t>
            </w:r>
          </w:p>
          <w:p w14:paraId="02C38EEA" w14:textId="77777777" w:rsidR="00C779E4" w:rsidRDefault="00C779E4" w:rsidP="00C779E4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jc w:val="both"/>
              <w:rPr>
                <w:color w:val="000000"/>
              </w:rPr>
            </w:pPr>
            <w:r>
              <w:rPr>
                <w:color w:val="000000"/>
              </w:rPr>
              <w:t>Sesja pytań i odpowiedzi (Q&amp;A) dotyczących wdrażania nowej podstawy programowej w szkole podstawowej.</w:t>
            </w:r>
          </w:p>
          <w:p w14:paraId="00000026" w14:textId="79CB2E7E" w:rsidR="00C779E4" w:rsidRPr="00C779E4" w:rsidRDefault="00C779E4" w:rsidP="00C779E4">
            <w:pPr>
              <w:numPr>
                <w:ilvl w:val="1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652"/>
              <w:jc w:val="both"/>
              <w:rPr>
                <w:color w:val="000000"/>
              </w:rPr>
            </w:pPr>
            <w:r w:rsidRPr="00C779E4">
              <w:rPr>
                <w:color w:val="000000"/>
              </w:rPr>
              <w:t>Przekazanie uczestnikom niezbędnych materiałów szkoleniowych</w:t>
            </w:r>
          </w:p>
        </w:tc>
      </w:tr>
    </w:tbl>
    <w:p w14:paraId="00000027" w14:textId="77777777" w:rsidR="00A27A73" w:rsidRDefault="00A27A73"/>
    <w:sectPr w:rsidR="00A27A73">
      <w:head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79C15" w14:textId="77777777" w:rsidR="00BF7763" w:rsidRDefault="00BF7763">
      <w:pPr>
        <w:spacing w:after="0" w:line="240" w:lineRule="auto"/>
      </w:pPr>
      <w:r>
        <w:separator/>
      </w:r>
    </w:p>
  </w:endnote>
  <w:endnote w:type="continuationSeparator" w:id="0">
    <w:p w14:paraId="56719522" w14:textId="77777777" w:rsidR="00BF7763" w:rsidRDefault="00BF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B30DF5BF-8E72-45C6-8EB5-7C3E49BA0C55}"/>
    <w:embedBold r:id="rId2" w:fontKey="{8883F59D-2F18-4719-BD7D-20C68A50E43A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18D65369-481B-47E3-BF34-1D22989ADDDC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3BE007C6-8654-43BF-9B31-5D972BE3C9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1787B" w14:textId="77777777" w:rsidR="00BF7763" w:rsidRDefault="00BF7763">
      <w:pPr>
        <w:spacing w:after="0" w:line="240" w:lineRule="auto"/>
      </w:pPr>
      <w:r>
        <w:separator/>
      </w:r>
    </w:p>
  </w:footnote>
  <w:footnote w:type="continuationSeparator" w:id="0">
    <w:p w14:paraId="60FD14B0" w14:textId="77777777" w:rsidR="00BF7763" w:rsidRDefault="00BF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  <w:color w:val="000000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706482"/>
    <w:multiLevelType w:val="multilevel"/>
    <w:tmpl w:val="22F8F9C8"/>
    <w:lvl w:ilvl="0">
      <w:start w:val="4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48939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A73"/>
    <w:rsid w:val="003152C4"/>
    <w:rsid w:val="004D4039"/>
    <w:rsid w:val="004F4E25"/>
    <w:rsid w:val="00642999"/>
    <w:rsid w:val="00741C0F"/>
    <w:rsid w:val="00756D6A"/>
    <w:rsid w:val="00785559"/>
    <w:rsid w:val="009C71E8"/>
    <w:rsid w:val="00A148EB"/>
    <w:rsid w:val="00A27A73"/>
    <w:rsid w:val="00BF7763"/>
    <w:rsid w:val="00C779E4"/>
    <w:rsid w:val="00E76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Murawska Marzena</dc:creator>
  <cp:lastModifiedBy>Murawska Marzena</cp:lastModifiedBy>
  <cp:revision>2</cp:revision>
  <dcterms:created xsi:type="dcterms:W3CDTF">2026-07-31T12:55:00Z</dcterms:created>
  <dcterms:modified xsi:type="dcterms:W3CDTF">2026-07-31T12:55:00Z</dcterms:modified>
</cp:coreProperties>
</file>