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7C6E" w14:textId="6E88146F" w:rsidR="009172FB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404040"/>
        </w:rPr>
      </w:pPr>
      <w:r w:rsidRPr="00E94CD2">
        <w:rPr>
          <w:noProof/>
          <w:color w:val="000000"/>
          <w:lang w:val="pl-PL"/>
        </w:rPr>
        <w:drawing>
          <wp:anchor distT="0" distB="0" distL="114300" distR="114300" simplePos="0" relativeHeight="251659264" behindDoc="0" locked="0" layoutInCell="1" allowOverlap="1" wp14:anchorId="490F9429" wp14:editId="6874D0B8">
            <wp:simplePos x="0" y="0"/>
            <wp:positionH relativeFrom="margin">
              <wp:posOffset>1133475</wp:posOffset>
            </wp:positionH>
            <wp:positionV relativeFrom="paragraph">
              <wp:posOffset>0</wp:posOffset>
            </wp:positionV>
            <wp:extent cx="3759108" cy="2114550"/>
            <wp:effectExtent l="0" t="0" r="0" b="0"/>
            <wp:wrapSquare wrapText="bothSides"/>
            <wp:docPr id="3206367" name="Obraz 2" descr="Obraz zawierający tekst, Grafika, zrzut ekranu, projekt graficzny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6367" name="Obraz 2" descr="Obraz zawierający tekst, Grafika, zrzut ekranu, projekt graficzny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108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E5476" w14:textId="77255703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713AA8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B5668A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076DC81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4EB2E95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FDFABC8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2CA5A64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5293E8C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D08E299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7EBC0670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D325567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0492194" w14:textId="77777777" w:rsidR="0097300C" w:rsidRDefault="0097300C" w:rsidP="0097300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6283DF63" w14:textId="77777777" w:rsidR="0097300C" w:rsidRDefault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547B1E2A" w14:textId="709A177C" w:rsidR="009172FB" w:rsidRPr="0097300C" w:rsidRDefault="006F28E4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PROGRAM RAMOWY </w:t>
      </w:r>
    </w:p>
    <w:p w14:paraId="6134F5CF" w14:textId="5FA3C6E7" w:rsidR="006F28E4" w:rsidRDefault="006F28E4" w:rsidP="006F28E4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center"/>
        <w:rPr>
          <w:rFonts w:ascii="Arial" w:eastAsia="Arial" w:hAnsi="Arial" w:cs="Arial"/>
          <w:b/>
          <w:bCs/>
          <w:i/>
          <w:iCs/>
          <w:color w:val="595959" w:themeColor="text1" w:themeTint="A6"/>
          <w:sz w:val="28"/>
          <w:szCs w:val="28"/>
        </w:rPr>
      </w:pPr>
      <w:r w:rsidRPr="0097300C">
        <w:rPr>
          <w:rFonts w:ascii="Arial" w:eastAsia="Arial" w:hAnsi="Arial" w:cs="Arial"/>
          <w:b/>
          <w:bCs/>
          <w:i/>
          <w:iCs/>
          <w:color w:val="595959" w:themeColor="text1" w:themeTint="A6"/>
          <w:sz w:val="28"/>
          <w:szCs w:val="28"/>
        </w:rPr>
        <w:t>P</w:t>
      </w:r>
      <w:r w:rsidR="0097300C">
        <w:rPr>
          <w:rFonts w:ascii="Arial" w:eastAsia="Arial" w:hAnsi="Arial" w:cs="Arial"/>
          <w:b/>
          <w:bCs/>
          <w:i/>
          <w:iCs/>
          <w:color w:val="595959" w:themeColor="text1" w:themeTint="A6"/>
          <w:sz w:val="28"/>
          <w:szCs w:val="28"/>
        </w:rPr>
        <w:t>rograma</w:t>
      </w:r>
    </w:p>
    <w:p w14:paraId="06BF443C" w14:textId="77777777" w:rsidR="0097300C" w:rsidRPr="0097300C" w:rsidRDefault="0097300C" w:rsidP="0097300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  <w:r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  <w:t xml:space="preserve">Wiosenna Akademia Językowa </w:t>
      </w:r>
    </w:p>
    <w:p w14:paraId="711BA315" w14:textId="30606F87" w:rsidR="006F28E4" w:rsidRPr="0097300C" w:rsidRDefault="0097300C" w:rsidP="0097300C">
      <w:pPr>
        <w:pBdr>
          <w:top w:val="nil"/>
          <w:left w:val="nil"/>
          <w:bottom w:val="nil"/>
          <w:right w:val="nil"/>
          <w:between w:val="nil"/>
        </w:pBdr>
        <w:spacing w:after="120"/>
        <w:ind w:firstLine="0"/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</w:pPr>
      <w:r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  <w14:textFill>
            <w14:solidFill>
              <w14:srgbClr w14:val="FF9900">
                <w14:lumMod w14:val="65000"/>
                <w14:lumOff w14:val="35000"/>
              </w14:srgbClr>
            </w14:solidFill>
          </w14:textFill>
        </w:rPr>
        <w:t xml:space="preserve">                         </w:t>
      </w:r>
      <w:r w:rsidR="006F28E4" w:rsidRPr="0097300C">
        <w:rPr>
          <w:rFonts w:ascii="Arial" w:eastAsia="Arial" w:hAnsi="Arial" w:cs="Arial"/>
          <w:b/>
          <w:bCs/>
          <w:i/>
          <w:iCs/>
          <w:color w:val="FF9900"/>
          <w:sz w:val="28"/>
          <w:szCs w:val="28"/>
        </w:rPr>
        <w:t>Academia Lingüística de Primavera</w:t>
      </w:r>
    </w:p>
    <w:p w14:paraId="319DE93B" w14:textId="0B7C4A64" w:rsidR="009221B3" w:rsidRDefault="00E22708" w:rsidP="009221B3">
      <w:pPr>
        <w:spacing w:after="120"/>
        <w:ind w:hanging="2"/>
        <w:jc w:val="center"/>
        <w:rPr>
          <w:rFonts w:ascii="Arial" w:eastAsia="Arial" w:hAnsi="Arial" w:cs="Arial"/>
          <w:b/>
          <w:bCs/>
          <w:color w:val="008000"/>
          <w:u w:val="single"/>
        </w:rPr>
      </w:pPr>
      <w:r w:rsidRPr="00A05854">
        <w:rPr>
          <w:rFonts w:ascii="Arial" w:eastAsia="Arial" w:hAnsi="Arial" w:cs="Arial"/>
          <w:b/>
          <w:bCs/>
          <w:color w:val="008000"/>
          <w:u w:val="single"/>
        </w:rPr>
        <w:t>WARSZTAT W J</w:t>
      </w:r>
      <w:r w:rsidR="00E31AD9">
        <w:rPr>
          <w:rFonts w:ascii="Arial" w:eastAsia="Arial" w:hAnsi="Arial" w:cs="Arial"/>
          <w:b/>
          <w:bCs/>
          <w:color w:val="008000"/>
          <w:u w:val="single"/>
        </w:rPr>
        <w:t>Ę</w:t>
      </w:r>
      <w:r w:rsidRPr="00A05854">
        <w:rPr>
          <w:rFonts w:ascii="Arial" w:eastAsia="Arial" w:hAnsi="Arial" w:cs="Arial"/>
          <w:b/>
          <w:bCs/>
          <w:color w:val="008000"/>
          <w:u w:val="single"/>
        </w:rPr>
        <w:t xml:space="preserve">ZYKU </w:t>
      </w:r>
      <w:r>
        <w:rPr>
          <w:rFonts w:ascii="Arial" w:eastAsia="Arial" w:hAnsi="Arial" w:cs="Arial"/>
          <w:b/>
          <w:bCs/>
          <w:color w:val="008000"/>
          <w:u w:val="single"/>
        </w:rPr>
        <w:t>HIS</w:t>
      </w:r>
      <w:r w:rsidR="009221B3">
        <w:rPr>
          <w:rFonts w:ascii="Arial" w:eastAsia="Arial" w:hAnsi="Arial" w:cs="Arial"/>
          <w:b/>
          <w:bCs/>
          <w:color w:val="008000"/>
          <w:u w:val="single"/>
        </w:rPr>
        <w:t>ZPAŃSKIM</w:t>
      </w:r>
    </w:p>
    <w:p w14:paraId="6C4B70FE" w14:textId="2A8AB0E6" w:rsidR="00217373" w:rsidRPr="00C94257" w:rsidRDefault="009221B3" w:rsidP="009221B3">
      <w:pPr>
        <w:spacing w:after="240"/>
        <w:ind w:hanging="2"/>
        <w:jc w:val="center"/>
        <w:rPr>
          <w:rFonts w:ascii="Arial" w:eastAsia="Arial" w:hAnsi="Arial" w:cs="Arial"/>
          <w:b/>
          <w:bCs/>
          <w:i/>
          <w:iCs/>
          <w:color w:val="008000"/>
          <w:u w:val="single"/>
        </w:rPr>
      </w:pPr>
      <w:r w:rsidRPr="00C94257">
        <w:rPr>
          <w:i/>
          <w:iCs/>
        </w:rPr>
        <w:t xml:space="preserve"> </w:t>
      </w:r>
      <w:r w:rsidRPr="00C94257">
        <w:rPr>
          <w:rFonts w:ascii="Arial" w:eastAsia="Arial" w:hAnsi="Arial" w:cs="Arial"/>
          <w:b/>
          <w:bCs/>
          <w:i/>
          <w:iCs/>
          <w:color w:val="008000"/>
          <w:u w:val="single"/>
        </w:rPr>
        <w:t>TALLER EN ESPAÑOL</w:t>
      </w:r>
    </w:p>
    <w:p w14:paraId="6DB489C5" w14:textId="63F942CD" w:rsidR="009172FB" w:rsidRPr="009E1C53" w:rsidRDefault="006F28E4">
      <w:pPr>
        <w:ind w:hanging="2"/>
        <w:jc w:val="center"/>
        <w:rPr>
          <w:rFonts w:ascii="Arial" w:eastAsia="Arial" w:hAnsi="Arial" w:cs="Arial"/>
          <w:b/>
          <w:bCs/>
          <w:color w:val="C00000"/>
        </w:rPr>
      </w:pPr>
      <w:bookmarkStart w:id="0" w:name="_heading=h.whj2nfdsgr9s" w:colFirst="0" w:colLast="0"/>
      <w:bookmarkEnd w:id="0"/>
      <w:r w:rsidRPr="009E1C53">
        <w:rPr>
          <w:rFonts w:ascii="Arial" w:eastAsia="Arial" w:hAnsi="Arial" w:cs="Arial"/>
          <w:b/>
          <w:bCs/>
          <w:color w:val="C00000"/>
        </w:rPr>
        <w:t>2</w:t>
      </w:r>
      <w:r w:rsidR="00AA66EC" w:rsidRPr="009E1C53">
        <w:rPr>
          <w:rFonts w:ascii="Arial" w:eastAsia="Arial" w:hAnsi="Arial" w:cs="Arial"/>
          <w:b/>
          <w:bCs/>
          <w:color w:val="C00000"/>
        </w:rPr>
        <w:t>5</w:t>
      </w:r>
      <w:r w:rsidRPr="009E1C53">
        <w:rPr>
          <w:rFonts w:ascii="Arial" w:eastAsia="Arial" w:hAnsi="Arial" w:cs="Arial"/>
          <w:b/>
          <w:bCs/>
          <w:color w:val="C00000"/>
        </w:rPr>
        <w:t xml:space="preserve"> </w:t>
      </w:r>
      <w:r w:rsidR="00AA66EC" w:rsidRPr="009E1C53">
        <w:rPr>
          <w:rFonts w:ascii="Arial" w:eastAsia="Arial" w:hAnsi="Arial" w:cs="Arial"/>
          <w:b/>
          <w:bCs/>
          <w:color w:val="C00000"/>
        </w:rPr>
        <w:t>kwietnia</w:t>
      </w:r>
      <w:r w:rsidRPr="009E1C53">
        <w:rPr>
          <w:rFonts w:ascii="Arial" w:eastAsia="Arial" w:hAnsi="Arial" w:cs="Arial"/>
          <w:b/>
          <w:bCs/>
          <w:color w:val="C00000"/>
        </w:rPr>
        <w:t xml:space="preserve"> 2026 r.</w:t>
      </w:r>
    </w:p>
    <w:p w14:paraId="10E10408" w14:textId="22CA6F59" w:rsidR="006F28E4" w:rsidRPr="00C94257" w:rsidRDefault="006F28E4">
      <w:pPr>
        <w:ind w:hanging="2"/>
        <w:jc w:val="center"/>
        <w:rPr>
          <w:rFonts w:ascii="Arial" w:eastAsia="Arial" w:hAnsi="Arial" w:cs="Arial"/>
          <w:b/>
          <w:bCs/>
          <w:i/>
          <w:iCs/>
          <w:color w:val="C00000"/>
        </w:rPr>
      </w:pPr>
      <w:r w:rsidRPr="00C94257">
        <w:rPr>
          <w:rFonts w:ascii="Arial" w:eastAsia="Arial" w:hAnsi="Arial" w:cs="Arial"/>
          <w:b/>
          <w:bCs/>
          <w:i/>
          <w:iCs/>
          <w:color w:val="C00000"/>
        </w:rPr>
        <w:t>25 de abril de 2026.</w:t>
      </w:r>
    </w:p>
    <w:p w14:paraId="69B8767C" w14:textId="77777777" w:rsidR="009172FB" w:rsidRPr="0097300C" w:rsidRDefault="009172FB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4A84E127" w14:textId="77777777" w:rsidR="00217373" w:rsidRPr="0097300C" w:rsidRDefault="006F28E4" w:rsidP="00217373">
      <w:pPr>
        <w:ind w:hanging="2"/>
        <w:jc w:val="center"/>
        <w:rPr>
          <w:rFonts w:ascii="Arial" w:eastAsia="Arial" w:hAnsi="Arial" w:cs="Arial"/>
          <w:b/>
          <w:bCs/>
          <w:color w:val="595959" w:themeColor="text1" w:themeTint="A6"/>
        </w:rPr>
      </w:pPr>
      <w:r w:rsidRPr="0097300C">
        <w:rPr>
          <w:rFonts w:ascii="Arial" w:eastAsia="Arial" w:hAnsi="Arial" w:cs="Arial"/>
          <w:b/>
          <w:bCs/>
          <w:color w:val="595959" w:themeColor="text1" w:themeTint="A6"/>
        </w:rPr>
        <w:t>Centrum Szkoleniowe ORE w Sulejówku</w:t>
      </w:r>
    </w:p>
    <w:p w14:paraId="649D8B06" w14:textId="7ECC09C0" w:rsidR="006F28E4" w:rsidRPr="00C94257" w:rsidRDefault="006F28E4" w:rsidP="00217373">
      <w:pPr>
        <w:ind w:hanging="2"/>
        <w:jc w:val="center"/>
        <w:rPr>
          <w:rFonts w:ascii="Arial" w:eastAsia="Arial" w:hAnsi="Arial" w:cs="Arial"/>
          <w:b/>
          <w:bCs/>
          <w:i/>
          <w:iCs/>
          <w:color w:val="595959" w:themeColor="text1" w:themeTint="A6"/>
        </w:rPr>
      </w:pPr>
      <w:r w:rsidRPr="00C94257">
        <w:rPr>
          <w:rFonts w:ascii="Arial" w:eastAsia="Arial" w:hAnsi="Arial" w:cs="Arial"/>
          <w:b/>
          <w:bCs/>
          <w:i/>
          <w:iCs/>
          <w:color w:val="595959" w:themeColor="text1" w:themeTint="A6"/>
        </w:rPr>
        <w:t>Centro de formación ORE en Sulejówek</w:t>
      </w:r>
    </w:p>
    <w:p w14:paraId="05C6DE9A" w14:textId="77777777" w:rsidR="00217373" w:rsidRPr="0097300C" w:rsidRDefault="00217373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467979D5" w14:textId="77777777" w:rsidR="00217373" w:rsidRPr="0097300C" w:rsidRDefault="00217373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</w:p>
    <w:p w14:paraId="23F6B537" w14:textId="39568001" w:rsidR="009172FB" w:rsidRPr="0097300C" w:rsidRDefault="006F28E4" w:rsidP="00217373">
      <w:pPr>
        <w:ind w:firstLine="0"/>
        <w:rPr>
          <w:rFonts w:ascii="Arial" w:eastAsia="Arial" w:hAnsi="Arial" w:cs="Arial"/>
          <w:b/>
          <w:bCs/>
          <w:color w:val="595959" w:themeColor="text1" w:themeTint="A6"/>
        </w:rPr>
      </w:pPr>
      <w:bookmarkStart w:id="1" w:name="_Hlk225407791"/>
      <w:r w:rsidRPr="0097300C">
        <w:rPr>
          <w:rFonts w:ascii="Arial" w:eastAsia="Arial" w:hAnsi="Arial" w:cs="Arial"/>
          <w:color w:val="595959" w:themeColor="text1" w:themeTint="A6"/>
        </w:rPr>
        <w:t>I</w:t>
      </w:r>
      <w:r w:rsidR="00AA66EC" w:rsidRPr="0097300C">
        <w:rPr>
          <w:rFonts w:ascii="Arial" w:eastAsia="Arial" w:hAnsi="Arial" w:cs="Arial"/>
          <w:color w:val="595959" w:themeColor="text1" w:themeTint="A6"/>
        </w:rPr>
        <w:t>I</w:t>
      </w:r>
      <w:r w:rsidRPr="0097300C">
        <w:rPr>
          <w:rFonts w:ascii="Arial" w:eastAsia="Arial" w:hAnsi="Arial" w:cs="Arial"/>
          <w:color w:val="595959" w:themeColor="text1" w:themeTint="A6"/>
        </w:rPr>
        <w:t xml:space="preserve"> 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Dzień, 2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5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kwietnia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 xml:space="preserve"> 2026 r. (</w:t>
      </w:r>
      <w:r w:rsidR="00AA66EC" w:rsidRPr="0097300C">
        <w:rPr>
          <w:rFonts w:ascii="Arial" w:eastAsia="Arial" w:hAnsi="Arial" w:cs="Arial"/>
          <w:b/>
          <w:bCs/>
          <w:color w:val="595959" w:themeColor="text1" w:themeTint="A6"/>
        </w:rPr>
        <w:t>sobota</w:t>
      </w:r>
      <w:r w:rsidRPr="0097300C">
        <w:rPr>
          <w:rFonts w:ascii="Arial" w:eastAsia="Arial" w:hAnsi="Arial" w:cs="Arial"/>
          <w:b/>
          <w:bCs/>
          <w:color w:val="595959" w:themeColor="text1" w:themeTint="A6"/>
        </w:rPr>
        <w:t>)</w:t>
      </w:r>
    </w:p>
    <w:p w14:paraId="6F99F671" w14:textId="39A5F729" w:rsidR="006F28E4" w:rsidRPr="00C94257" w:rsidRDefault="006F28E4" w:rsidP="00217373">
      <w:pPr>
        <w:ind w:firstLine="0"/>
        <w:rPr>
          <w:rFonts w:ascii="Arial" w:eastAsia="Arial" w:hAnsi="Arial" w:cs="Arial"/>
          <w:b/>
          <w:bCs/>
          <w:i/>
          <w:iCs/>
          <w:color w:val="595959" w:themeColor="text1" w:themeTint="A6"/>
        </w:rPr>
      </w:pPr>
      <w:r w:rsidRPr="00C94257">
        <w:rPr>
          <w:rFonts w:ascii="Arial" w:eastAsia="Arial" w:hAnsi="Arial" w:cs="Arial"/>
          <w:b/>
          <w:bCs/>
          <w:i/>
          <w:iCs/>
          <w:color w:val="595959" w:themeColor="text1" w:themeTint="A6"/>
        </w:rPr>
        <w:t>Día II, 25 de abril de 2026 (sábado)</w:t>
      </w:r>
    </w:p>
    <w:p w14:paraId="7D4FF092" w14:textId="2D3F9FCE" w:rsidR="009172FB" w:rsidRPr="0097300C" w:rsidRDefault="009172FB">
      <w:pPr>
        <w:pBdr>
          <w:top w:val="nil"/>
          <w:left w:val="nil"/>
          <w:bottom w:val="nil"/>
          <w:right w:val="nil"/>
          <w:between w:val="nil"/>
        </w:pBdr>
        <w:tabs>
          <w:tab w:val="left" w:pos="3450"/>
        </w:tabs>
        <w:ind w:left="1" w:hanging="3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tbl>
      <w:tblPr>
        <w:tblStyle w:val="aff5"/>
        <w:tblW w:w="11199" w:type="dxa"/>
        <w:jc w:val="center"/>
        <w:tblInd w:w="0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9497"/>
      </w:tblGrid>
      <w:tr w:rsidR="0097300C" w:rsidRPr="0097300C" w14:paraId="5B8C6D30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D9D9D9"/>
          </w:tcPr>
          <w:p w14:paraId="7ECD161C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GODZINY</w:t>
            </w:r>
          </w:p>
          <w:p w14:paraId="4F901D39" w14:textId="274FD431" w:rsidR="006F28E4" w:rsidRPr="00C94257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</w:pPr>
            <w:r w:rsidRPr="00C94257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HORAS</w:t>
            </w:r>
          </w:p>
          <w:p w14:paraId="1CD620CB" w14:textId="2BF2B805" w:rsidR="009172FB" w:rsidRPr="0097300C" w:rsidRDefault="00917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  <w:tc>
          <w:tcPr>
            <w:tcW w:w="9497" w:type="dxa"/>
            <w:shd w:val="clear" w:color="auto" w:fill="D9D9D9"/>
            <w:vAlign w:val="center"/>
          </w:tcPr>
          <w:p w14:paraId="5DB4BF85" w14:textId="77777777" w:rsidR="009172FB" w:rsidRPr="0097300C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PUNKTY PROGRAMU</w:t>
            </w:r>
          </w:p>
          <w:p w14:paraId="6837FA2A" w14:textId="79162893" w:rsidR="006F28E4" w:rsidRPr="00C94257" w:rsidRDefault="006F2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</w:pPr>
            <w:r w:rsidRPr="00C94257">
              <w:rPr>
                <w:rFonts w:ascii="Arial" w:eastAsia="Arial" w:hAnsi="Arial" w:cs="Arial"/>
                <w:b/>
                <w:bCs/>
                <w:i/>
                <w:iCs/>
                <w:color w:val="595959" w:themeColor="text1" w:themeTint="A6"/>
              </w:rPr>
              <w:t>PUNTOS DEL PROGRAMA</w:t>
            </w:r>
          </w:p>
          <w:p w14:paraId="7A243EDC" w14:textId="198A5316" w:rsidR="009172FB" w:rsidRPr="0097300C" w:rsidRDefault="00917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</w:p>
        </w:tc>
      </w:tr>
      <w:tr w:rsidR="0097300C" w:rsidRPr="0097300C" w14:paraId="621455A1" w14:textId="77777777" w:rsidTr="009E1C53">
        <w:trPr>
          <w:trHeight w:val="580"/>
          <w:jc w:val="center"/>
        </w:trPr>
        <w:tc>
          <w:tcPr>
            <w:tcW w:w="1702" w:type="dxa"/>
            <w:shd w:val="clear" w:color="auto" w:fill="FFFFFF"/>
          </w:tcPr>
          <w:p w14:paraId="3545C09A" w14:textId="0906E042" w:rsidR="009172FB" w:rsidRPr="0097300C" w:rsidRDefault="00AA6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9:30-11:00</w:t>
            </w:r>
          </w:p>
        </w:tc>
        <w:tc>
          <w:tcPr>
            <w:tcW w:w="9497" w:type="dxa"/>
            <w:shd w:val="clear" w:color="auto" w:fill="FFFFFF"/>
            <w:vAlign w:val="center"/>
          </w:tcPr>
          <w:p w14:paraId="5B3EEFB6" w14:textId="4FA191EB" w:rsidR="0070727B" w:rsidRPr="0097300C" w:rsidRDefault="0070727B" w:rsidP="00707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Gry jako "misja " ucznia na lekcji: podejmowanie  decyzji, rozwiązywanie</w:t>
            </w:r>
          </w:p>
          <w:p w14:paraId="2357B407" w14:textId="0347B912" w:rsidR="0070727B" w:rsidRPr="0097300C" w:rsidRDefault="0070727B" w:rsidP="00707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problemów i wykorzystanie języka hiszpańskiego</w:t>
            </w:r>
            <w:r w:rsidR="0030136B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 xml:space="preserve"> </w:t>
            </w:r>
          </w:p>
          <w:p w14:paraId="0F033865" w14:textId="71939B16" w:rsidR="0070727B" w:rsidRPr="0097300C" w:rsidRDefault="0070727B" w:rsidP="00707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Los juegos como «misión» del alumno en clase: la toma de  decisiones, la resolución de problemas y el uso del español</w:t>
            </w:r>
            <w:r w:rsidR="0030136B">
              <w:rPr>
                <w:rFonts w:ascii="Arial" w:eastAsia="Arial" w:hAnsi="Arial" w:cs="Arial"/>
                <w:color w:val="595959" w:themeColor="text1" w:themeTint="A6"/>
              </w:rPr>
              <w:t>.</w:t>
            </w:r>
          </w:p>
          <w:p w14:paraId="1E7BB86F" w14:textId="7CC79099" w:rsidR="008A4E7A" w:rsidRPr="0097300C" w:rsidRDefault="008A4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Anaheli María Vázquez Sánchez</w:t>
            </w:r>
          </w:p>
          <w:p w14:paraId="5BBC4E4A" w14:textId="3E7B0DF9" w:rsidR="008A4E7A" w:rsidRPr="0097300C" w:rsidRDefault="008A4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Psycholożka i lektorka jezyka hiszpańskiego</w:t>
            </w:r>
          </w:p>
        </w:tc>
      </w:tr>
      <w:tr w:rsidR="0097300C" w:rsidRPr="0097300C" w14:paraId="0DFDE52B" w14:textId="77777777" w:rsidTr="009E1C53">
        <w:trPr>
          <w:trHeight w:val="682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CCCCCC"/>
          </w:tcPr>
          <w:p w14:paraId="4125FF25" w14:textId="1DCE537F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11:00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3F3F3"/>
            <w:vAlign w:val="center"/>
          </w:tcPr>
          <w:p w14:paraId="374BBEE3" w14:textId="77777777" w:rsidR="009172FB" w:rsidRPr="0097300C" w:rsidRDefault="00217373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Przerwa na kawę</w:t>
            </w:r>
          </w:p>
          <w:p w14:paraId="1EA07D91" w14:textId="04114135" w:rsidR="006F28E4" w:rsidRPr="0097300C" w:rsidRDefault="006F28E4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Pausa para el café</w:t>
            </w:r>
          </w:p>
        </w:tc>
      </w:tr>
      <w:tr w:rsidR="0097300C" w:rsidRPr="0097300C" w14:paraId="25FEF88B" w14:textId="77777777" w:rsidTr="009E1C53">
        <w:trPr>
          <w:trHeight w:val="657"/>
          <w:jc w:val="center"/>
        </w:trPr>
        <w:tc>
          <w:tcPr>
            <w:tcW w:w="1702" w:type="dxa"/>
          </w:tcPr>
          <w:p w14:paraId="604D4CA7" w14:textId="306596C2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11:30 –13:00</w:t>
            </w:r>
          </w:p>
        </w:tc>
        <w:tc>
          <w:tcPr>
            <w:tcW w:w="9497" w:type="dxa"/>
            <w:vAlign w:val="center"/>
          </w:tcPr>
          <w:p w14:paraId="351E4AD4" w14:textId="46B199FF" w:rsidR="00CC0797" w:rsidRPr="0097300C" w:rsidRDefault="0070727B" w:rsidP="009E1C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 xml:space="preserve">Wspólna klasa: rezygnacja z kontroli, przekazywanie odpowiedzialności </w:t>
            </w:r>
            <w:r w:rsidR="009E1C53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br/>
            </w: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>i</w:t>
            </w:r>
            <w:r w:rsidR="009E1C53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 xml:space="preserve"> </w:t>
            </w: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>wspieranie samodzielności</w:t>
            </w:r>
            <w:r w:rsidR="0030136B">
              <w:rPr>
                <w:rFonts w:ascii="Arial" w:eastAsia="Arial" w:hAnsi="Arial" w:cs="Arial"/>
                <w:b/>
                <w:bCs/>
                <w:color w:val="595959" w:themeColor="text1" w:themeTint="A6"/>
                <w:lang w:val="pl-PL"/>
              </w:rPr>
              <w:t>.</w:t>
            </w:r>
          </w:p>
          <w:p w14:paraId="4375FD23" w14:textId="266DB7E9" w:rsidR="0070727B" w:rsidRPr="0097300C" w:rsidRDefault="0070727B" w:rsidP="009E1C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Arial" w:eastAsia="Arial" w:hAnsi="Arial" w:cs="Arial"/>
                <w:color w:val="595959" w:themeColor="text1" w:themeTint="A6"/>
                <w:lang w:val="pl-PL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  <w:lang w:val="pl-PL"/>
              </w:rPr>
              <w:t xml:space="preserve">El aula compartida: soltar el control, delegar la responsabilidad </w:t>
            </w:r>
            <w:r w:rsidR="009E1C53">
              <w:rPr>
                <w:rFonts w:ascii="Arial" w:eastAsia="Arial" w:hAnsi="Arial" w:cs="Arial"/>
                <w:color w:val="595959" w:themeColor="text1" w:themeTint="A6"/>
                <w:lang w:val="pl-PL"/>
              </w:rPr>
              <w:t xml:space="preserve">y </w:t>
            </w:r>
            <w:r w:rsidRPr="0097300C">
              <w:rPr>
                <w:rFonts w:ascii="Arial" w:eastAsia="Arial" w:hAnsi="Arial" w:cs="Arial"/>
                <w:color w:val="595959" w:themeColor="text1" w:themeTint="A6"/>
                <w:lang w:val="pl-PL"/>
              </w:rPr>
              <w:t>fomentar la autonomía</w:t>
            </w:r>
            <w:r w:rsidR="0030136B">
              <w:rPr>
                <w:rFonts w:ascii="Arial" w:eastAsia="Arial" w:hAnsi="Arial" w:cs="Arial"/>
                <w:color w:val="595959" w:themeColor="text1" w:themeTint="A6"/>
                <w:lang w:val="pl-PL"/>
              </w:rPr>
              <w:t>.</w:t>
            </w:r>
          </w:p>
          <w:p w14:paraId="7D203EE5" w14:textId="77777777" w:rsidR="008A4E7A" w:rsidRPr="0097300C" w:rsidRDefault="008A4E7A" w:rsidP="007072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Anaheli María Vázquez Sánchez</w:t>
            </w:r>
          </w:p>
          <w:p w14:paraId="7E1C7D47" w14:textId="5919E3D5" w:rsidR="008A4E7A" w:rsidRPr="0097300C" w:rsidRDefault="008A4E7A" w:rsidP="008A4E7A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Psycholożka i lektorka jezyka hiszpańskiego</w:t>
            </w:r>
          </w:p>
        </w:tc>
      </w:tr>
      <w:tr w:rsidR="0097300C" w:rsidRPr="0097300C" w14:paraId="403B788D" w14:textId="77777777" w:rsidTr="009E1C53">
        <w:trPr>
          <w:trHeight w:val="555"/>
          <w:jc w:val="center"/>
        </w:trPr>
        <w:tc>
          <w:tcPr>
            <w:tcW w:w="1702" w:type="dxa"/>
            <w:shd w:val="clear" w:color="auto" w:fill="CCCCCC"/>
          </w:tcPr>
          <w:p w14:paraId="4191A7C4" w14:textId="77935418" w:rsidR="009172FB" w:rsidRPr="0097300C" w:rsidRDefault="00AA66EC">
            <w:pPr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lastRenderedPageBreak/>
              <w:t>13:00</w:t>
            </w:r>
          </w:p>
        </w:tc>
        <w:tc>
          <w:tcPr>
            <w:tcW w:w="9497" w:type="dxa"/>
            <w:shd w:val="clear" w:color="auto" w:fill="F3F3F3"/>
            <w:vAlign w:val="center"/>
          </w:tcPr>
          <w:p w14:paraId="6EC5FD66" w14:textId="77777777" w:rsidR="009172FB" w:rsidRPr="0097300C" w:rsidRDefault="00AA66EC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</w:t>
            </w:r>
            <w:r w:rsidR="00217373" w:rsidRPr="0097300C">
              <w:rPr>
                <w:rFonts w:ascii="Arial" w:eastAsia="Arial" w:hAnsi="Arial" w:cs="Arial"/>
                <w:color w:val="595959" w:themeColor="text1" w:themeTint="A6"/>
              </w:rPr>
              <w:t>rzerwa na obiad</w:t>
            </w:r>
          </w:p>
          <w:p w14:paraId="58A80101" w14:textId="6254E025" w:rsidR="006F28E4" w:rsidRPr="0097300C" w:rsidRDefault="006F28E4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>Pausa para comer</w:t>
            </w:r>
          </w:p>
        </w:tc>
      </w:tr>
      <w:tr w:rsidR="0097300C" w:rsidRPr="0097300C" w14:paraId="071E63D7" w14:textId="77777777" w:rsidTr="009E1C53">
        <w:trPr>
          <w:trHeight w:val="555"/>
          <w:jc w:val="center"/>
        </w:trPr>
        <w:tc>
          <w:tcPr>
            <w:tcW w:w="1702" w:type="dxa"/>
            <w:tcBorders>
              <w:bottom w:val="single" w:sz="12" w:space="0" w:color="999999"/>
            </w:tcBorders>
            <w:shd w:val="clear" w:color="auto" w:fill="FFFFFF"/>
          </w:tcPr>
          <w:p w14:paraId="448C965C" w14:textId="287F7B17" w:rsidR="009172FB" w:rsidRPr="0097300C" w:rsidRDefault="00AA66EC">
            <w:pPr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14:00-15:30</w:t>
            </w:r>
          </w:p>
        </w:tc>
        <w:tc>
          <w:tcPr>
            <w:tcW w:w="9497" w:type="dxa"/>
            <w:tcBorders>
              <w:bottom w:val="single" w:sz="12" w:space="0" w:color="999999"/>
            </w:tcBorders>
            <w:shd w:val="clear" w:color="auto" w:fill="FFFFFF"/>
            <w:vAlign w:val="center"/>
          </w:tcPr>
          <w:p w14:paraId="3A16C5A4" w14:textId="5A352B2D" w:rsidR="0070727B" w:rsidRPr="0097300C" w:rsidRDefault="0070727B">
            <w:pPr>
              <w:spacing w:line="276" w:lineRule="auto"/>
              <w:ind w:hanging="2"/>
              <w:rPr>
                <w:rFonts w:ascii="Arial" w:eastAsia="Arial" w:hAnsi="Arial" w:cs="Arial"/>
                <w:b/>
                <w:b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 xml:space="preserve">Myślimy, decydujemy i… prowadzimy mediacje!: strategie tworzenia aktywnego </w:t>
            </w:r>
            <w:r w:rsidR="009E1C53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br/>
            </w:r>
            <w:r w:rsidRPr="0097300C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i samodzielnego środowiska nauki języka hiszpańskiego</w:t>
            </w:r>
            <w:r w:rsidR="0030136B">
              <w:rPr>
                <w:rFonts w:ascii="Arial" w:eastAsia="Arial" w:hAnsi="Arial" w:cs="Arial"/>
                <w:b/>
                <w:bCs/>
                <w:color w:val="595959" w:themeColor="text1" w:themeTint="A6"/>
              </w:rPr>
              <w:t>.</w:t>
            </w:r>
          </w:p>
          <w:p w14:paraId="02310A18" w14:textId="583B7212" w:rsidR="0070727B" w:rsidRPr="0097300C" w:rsidRDefault="0070727B" w:rsidP="0030136B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color w:val="595959" w:themeColor="text1" w:themeTint="A6"/>
              </w:rPr>
              <w:t xml:space="preserve">Pensamos, decidimos y… ¡mediamos!: estrategias para crear un ELEntorno activo </w:t>
            </w:r>
            <w:r w:rsidR="0030136B">
              <w:rPr>
                <w:rFonts w:ascii="Arial" w:eastAsia="Arial" w:hAnsi="Arial" w:cs="Arial"/>
                <w:color w:val="595959" w:themeColor="text1" w:themeTint="A6"/>
              </w:rPr>
              <w:br/>
            </w:r>
            <w:r w:rsidRPr="0097300C">
              <w:rPr>
                <w:rFonts w:ascii="Arial" w:eastAsia="Arial" w:hAnsi="Arial" w:cs="Arial"/>
                <w:color w:val="595959" w:themeColor="text1" w:themeTint="A6"/>
              </w:rPr>
              <w:t>y autónomo</w:t>
            </w:r>
            <w:r w:rsidR="0030136B">
              <w:rPr>
                <w:rFonts w:ascii="Arial" w:eastAsia="Arial" w:hAnsi="Arial" w:cs="Arial"/>
                <w:color w:val="595959" w:themeColor="text1" w:themeTint="A6"/>
              </w:rPr>
              <w:t>.</w:t>
            </w:r>
          </w:p>
          <w:p w14:paraId="15D105D6" w14:textId="6B986ECB" w:rsidR="008A4E7A" w:rsidRPr="0097300C" w:rsidRDefault="008A4E7A">
            <w:pPr>
              <w:spacing w:line="276" w:lineRule="auto"/>
              <w:ind w:hanging="2"/>
              <w:rPr>
                <w:rFonts w:ascii="Arial" w:eastAsia="Arial" w:hAnsi="Arial" w:cs="Arial"/>
                <w:i/>
                <w:iCs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 xml:space="preserve">César L. Díez Plaza </w:t>
            </w:r>
          </w:p>
          <w:p w14:paraId="6DD1079F" w14:textId="2A9AF5B6" w:rsidR="008A4E7A" w:rsidRPr="0097300C" w:rsidRDefault="008A4E7A">
            <w:pPr>
              <w:spacing w:line="276" w:lineRule="auto"/>
              <w:ind w:hanging="2"/>
              <w:rPr>
                <w:rFonts w:ascii="Arial" w:eastAsia="Arial" w:hAnsi="Arial" w:cs="Arial"/>
                <w:color w:val="595959" w:themeColor="text1" w:themeTint="A6"/>
              </w:rPr>
            </w:pPr>
            <w:r w:rsidRPr="0097300C">
              <w:rPr>
                <w:rFonts w:ascii="Arial" w:eastAsia="Arial" w:hAnsi="Arial" w:cs="Arial"/>
                <w:i/>
                <w:iCs/>
                <w:color w:val="595959" w:themeColor="text1" w:themeTint="A6"/>
              </w:rPr>
              <w:t>Dyrektor Działu Nauczania Instytut Cervantesa w Warszawie</w:t>
            </w:r>
          </w:p>
        </w:tc>
      </w:tr>
    </w:tbl>
    <w:bookmarkEnd w:id="1"/>
    <w:p w14:paraId="26FEB24B" w14:textId="50362F7E" w:rsidR="009172FB" w:rsidRPr="0097300C" w:rsidRDefault="0097300C" w:rsidP="009D48F9">
      <w:pPr>
        <w:pBdr>
          <w:top w:val="nil"/>
          <w:left w:val="nil"/>
          <w:bottom w:val="nil"/>
          <w:right w:val="nil"/>
          <w:between w:val="nil"/>
        </w:pBdr>
        <w:tabs>
          <w:tab w:val="left" w:pos="7245"/>
        </w:tabs>
        <w:ind w:firstLine="0"/>
        <w:jc w:val="both"/>
        <w:rPr>
          <w:rFonts w:ascii="Arial" w:eastAsia="Arial" w:hAnsi="Arial" w:cs="Arial"/>
          <w:color w:val="595959" w:themeColor="text1" w:themeTint="A6"/>
        </w:rPr>
      </w:pPr>
      <w:r>
        <w:rPr>
          <w:rFonts w:ascii="Arial" w:eastAsia="Arial" w:hAnsi="Arial" w:cs="Arial"/>
          <w:noProof/>
          <w:color w:val="595959" w:themeColor="text1" w:themeTint="A6"/>
        </w:rPr>
        <w:drawing>
          <wp:anchor distT="0" distB="0" distL="114300" distR="114300" simplePos="0" relativeHeight="251660288" behindDoc="0" locked="0" layoutInCell="1" allowOverlap="1" wp14:anchorId="1EFD42AC" wp14:editId="27AE05BF">
            <wp:simplePos x="0" y="0"/>
            <wp:positionH relativeFrom="margin">
              <wp:posOffset>594995</wp:posOffset>
            </wp:positionH>
            <wp:positionV relativeFrom="paragraph">
              <wp:posOffset>478155</wp:posOffset>
            </wp:positionV>
            <wp:extent cx="4629150" cy="6351270"/>
            <wp:effectExtent l="0" t="0" r="0" b="0"/>
            <wp:wrapSquare wrapText="bothSides"/>
            <wp:docPr id="131656510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35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72FB" w:rsidRPr="009730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851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8E05" w14:textId="77777777" w:rsidR="00CD409D" w:rsidRDefault="00CD409D">
      <w:r>
        <w:separator/>
      </w:r>
    </w:p>
  </w:endnote>
  <w:endnote w:type="continuationSeparator" w:id="0">
    <w:p w14:paraId="57A7E411" w14:textId="77777777" w:rsidR="00CD409D" w:rsidRDefault="00CD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145E31D6-CE86-4B92-8184-636A53892DB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A39CE42D-7E0D-4AE5-81CC-9F115ACA9AFF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630336B-EC66-4DEC-812C-0CA0AC8F13B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C9857F40-3A54-4711-B616-5B719AA23ED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6055" w14:textId="77777777" w:rsidR="009172FB" w:rsidRDefault="006F28E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30A4A37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7E84A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  <w:p w14:paraId="34B734C0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70" w:hanging="2"/>
      <w:jc w:val="right"/>
      <w:rPr>
        <w:rFonts w:ascii="Arial" w:eastAsia="Arial" w:hAnsi="Arial" w:cs="Arial"/>
        <w:color w:val="808080"/>
      </w:rPr>
    </w:pPr>
  </w:p>
  <w:p w14:paraId="736F89B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F57D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A565A" w14:textId="77777777" w:rsidR="00CD409D" w:rsidRDefault="00CD409D">
      <w:r>
        <w:separator/>
      </w:r>
    </w:p>
  </w:footnote>
  <w:footnote w:type="continuationSeparator" w:id="0">
    <w:p w14:paraId="06154809" w14:textId="77777777" w:rsidR="00CD409D" w:rsidRDefault="00CD4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EE31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7388B" w14:textId="77777777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AE91D" w14:textId="0E163A36" w:rsidR="00D45DBC" w:rsidRPr="00D45DBC" w:rsidRDefault="0097300C" w:rsidP="00D45DB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  <w:lang w:val="pl-PL"/>
      </w:rPr>
    </w:pPr>
    <w:r w:rsidRPr="00F12E37">
      <w:rPr>
        <w:noProof/>
      </w:rPr>
      <w:drawing>
        <wp:anchor distT="0" distB="0" distL="114300" distR="114300" simplePos="0" relativeHeight="251661312" behindDoc="0" locked="0" layoutInCell="1" hidden="0" allowOverlap="1" wp14:anchorId="24B0A07B" wp14:editId="05C3D78D">
          <wp:simplePos x="0" y="0"/>
          <wp:positionH relativeFrom="margin">
            <wp:align>right</wp:align>
          </wp:positionH>
          <wp:positionV relativeFrom="paragraph">
            <wp:posOffset>-310515</wp:posOffset>
          </wp:positionV>
          <wp:extent cx="2247900" cy="838200"/>
          <wp:effectExtent l="19050" t="19050" r="19050" b="19050"/>
          <wp:wrapNone/>
          <wp:docPr id="6" name="image1.png" descr="Obraz zawierający tekst, zrzut ekranu, logo, Czcionka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 descr="Obraz zawierający tekst, zrzut ekranu, logo, Czcionka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7900" cy="838200"/>
                  </a:xfrm>
                  <a:prstGeom prst="rect">
                    <a:avLst/>
                  </a:prstGeom>
                  <a:ln w="9525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 w:rsidRPr="00D45DBC">
      <w:rPr>
        <w:noProof/>
        <w:color w:val="000000"/>
        <w:lang w:val="pl-PL"/>
      </w:rPr>
      <w:drawing>
        <wp:anchor distT="0" distB="0" distL="114300" distR="114300" simplePos="0" relativeHeight="251662336" behindDoc="0" locked="0" layoutInCell="1" allowOverlap="1" wp14:anchorId="4085EABB" wp14:editId="7F4614EC">
          <wp:simplePos x="0" y="0"/>
          <wp:positionH relativeFrom="column">
            <wp:posOffset>-395605</wp:posOffset>
          </wp:positionH>
          <wp:positionV relativeFrom="paragraph">
            <wp:posOffset>-227965</wp:posOffset>
          </wp:positionV>
          <wp:extent cx="2539882" cy="676275"/>
          <wp:effectExtent l="0" t="0" r="0" b="0"/>
          <wp:wrapSquare wrapText="bothSides"/>
          <wp:docPr id="2046394926" name="Obraz 2" descr="Obraz zawierający tekst, Czcionka, logo, Grafi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6394926" name="Obraz 2" descr="Obraz zawierający tekst, Czcionka, logo, Grafi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9882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C04478" w14:textId="2456FD44" w:rsidR="009172FB" w:rsidRDefault="006F28E4" w:rsidP="00D45DB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  <w:p w14:paraId="4E0F762D" w14:textId="0A1B6A6A" w:rsidR="009172FB" w:rsidRDefault="009172FB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hanging="2"/>
      <w:rPr>
        <w:color w:val="000000"/>
      </w:rPr>
    </w:pPr>
  </w:p>
  <w:p w14:paraId="189F1A21" w14:textId="77777777" w:rsidR="009172FB" w:rsidRDefault="009172FB" w:rsidP="0097300C">
    <w:pPr>
      <w:pBdr>
        <w:top w:val="nil"/>
        <w:left w:val="nil"/>
        <w:bottom w:val="nil"/>
        <w:right w:val="nil"/>
        <w:between w:val="nil"/>
      </w:pBdr>
      <w:tabs>
        <w:tab w:val="right" w:pos="5279"/>
      </w:tabs>
      <w:ind w:firstLine="0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2FB"/>
    <w:rsid w:val="00217373"/>
    <w:rsid w:val="0030136B"/>
    <w:rsid w:val="003D5164"/>
    <w:rsid w:val="00414E15"/>
    <w:rsid w:val="00462165"/>
    <w:rsid w:val="004F252D"/>
    <w:rsid w:val="00576143"/>
    <w:rsid w:val="006F28E4"/>
    <w:rsid w:val="0070727B"/>
    <w:rsid w:val="007C2C56"/>
    <w:rsid w:val="007D1BF7"/>
    <w:rsid w:val="008A4E7A"/>
    <w:rsid w:val="008E02E6"/>
    <w:rsid w:val="009172FB"/>
    <w:rsid w:val="009221B3"/>
    <w:rsid w:val="0097300C"/>
    <w:rsid w:val="009A004A"/>
    <w:rsid w:val="009D48F9"/>
    <w:rsid w:val="009E1C53"/>
    <w:rsid w:val="00AA66EC"/>
    <w:rsid w:val="00C94257"/>
    <w:rsid w:val="00CC0797"/>
    <w:rsid w:val="00CC38FC"/>
    <w:rsid w:val="00CD409D"/>
    <w:rsid w:val="00CE4140"/>
    <w:rsid w:val="00D45DBC"/>
    <w:rsid w:val="00D47953"/>
    <w:rsid w:val="00D54CF2"/>
    <w:rsid w:val="00D967BD"/>
    <w:rsid w:val="00E03F03"/>
    <w:rsid w:val="00E2004F"/>
    <w:rsid w:val="00E22708"/>
    <w:rsid w:val="00E310C2"/>
    <w:rsid w:val="00E31AD9"/>
    <w:rsid w:val="00E47B74"/>
    <w:rsid w:val="00EB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7B1B01"/>
  <w15:docId w15:val="{97200BCF-13DB-471A-8480-4DDF03AF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fr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  <w:bCs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rPr>
      <w:sz w:val="20"/>
      <w:szCs w:val="20"/>
    </w:rPr>
  </w:style>
  <w:style w:type="paragraph" w:styleId="Tekstdymka">
    <w:name w:val="Balloon Text"/>
    <w:rPr>
      <w:rFonts w:ascii="Tahoma" w:hAnsi="Tahoma" w:cs="Tahoma"/>
      <w:sz w:val="16"/>
      <w:szCs w:val="16"/>
    </w:rPr>
  </w:style>
  <w:style w:type="paragraph" w:styleId="NormalnyWeb">
    <w:name w:val="Normal (Web)"/>
    <w:uiPriority w:val="99"/>
    <w:pPr>
      <w:spacing w:before="100" w:beforeAutospacing="1" w:after="100" w:afterAutospacing="1"/>
    </w:pPr>
  </w:style>
  <w:style w:type="character" w:styleId="Pogrubieni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rticleseparator">
    <w:name w:val="article_separator"/>
    <w:rPr>
      <w:w w:val="100"/>
      <w:position w:val="-1"/>
      <w:effect w:val="none"/>
      <w:vertAlign w:val="baseline"/>
      <w:cs w:val="0"/>
      <w:em w:val="none"/>
    </w:rPr>
  </w:style>
  <w:style w:type="character" w:customStyle="1" w:styleId="fbconnectbuttontext">
    <w:name w:val="fbconnectbutton_text"/>
    <w:rPr>
      <w:w w:val="100"/>
      <w:position w:val="-1"/>
      <w:effect w:val="none"/>
      <w:vertAlign w:val="baseline"/>
      <w:cs w:val="0"/>
      <w:em w:val="none"/>
    </w:rPr>
  </w:style>
  <w:style w:type="character" w:customStyle="1" w:styleId="Nagwek3Znak">
    <w:name w:val="Nagłówek 3 Znak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pl-PL" w:eastAsia="pl-PL" w:bidi="ar-SA"/>
    </w:rPr>
  </w:style>
  <w:style w:type="paragraph" w:styleId="Stopka">
    <w:name w:val="footer"/>
    <w:pPr>
      <w:tabs>
        <w:tab w:val="center" w:pos="4536"/>
        <w:tab w:val="right" w:pos="9072"/>
      </w:tabs>
    </w:pPr>
  </w:style>
  <w:style w:type="character" w:styleId="Numerstrony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pPr>
      <w:tabs>
        <w:tab w:val="center" w:pos="4536"/>
        <w:tab w:val="right" w:pos="9072"/>
      </w:tabs>
    </w:pPr>
  </w:style>
  <w:style w:type="paragraph" w:styleId="Spistreci1">
    <w:name w:val="toc 1"/>
    <w:pPr>
      <w:tabs>
        <w:tab w:val="left" w:pos="426"/>
        <w:tab w:val="right" w:leader="dot" w:pos="9060"/>
      </w:tabs>
    </w:pPr>
    <w:rPr>
      <w:rFonts w:ascii="Calibri" w:hAnsi="Calibri"/>
      <w:noProof/>
      <w:color w:val="000000"/>
    </w:rPr>
  </w:style>
  <w:style w:type="paragraph" w:styleId="Spistreci3">
    <w:name w:val="toc 3"/>
    <w:pPr>
      <w:ind w:left="480"/>
    </w:p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przypisukocowego">
    <w:name w:val="endnote text"/>
    <w:rPr>
      <w:sz w:val="20"/>
      <w:szCs w:val="20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UyteHipercze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kstpodstawowy">
    <w:name w:val="Body Text"/>
    <w:pPr>
      <w:spacing w:after="120"/>
    </w:pPr>
    <w:rPr>
      <w:lang w:eastAsia="zh-CN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table" w:customStyle="1" w:styleId="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uiPriority w:val="1"/>
    <w:qFormat/>
    <w:rsid w:val="00054355"/>
    <w:pPr>
      <w:ind w:left="720"/>
      <w:contextualSpacing/>
    </w:pPr>
  </w:style>
  <w:style w:type="table" w:customStyle="1" w:styleId="a4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0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58O1o3wP2mA+ayYG4BWVX0QYvQ==">CgMxLjAyDmgud2hqMm5mZHNncjlzOAByITFnS1hNdkR5emNJTUxjZVV2M0YtelFRLUFCd09NcGRRVw==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kkoletynska</dc:creator>
  <cp:lastModifiedBy>Susek Anna</cp:lastModifiedBy>
  <cp:revision>17</cp:revision>
  <dcterms:created xsi:type="dcterms:W3CDTF">2026-03-12T07:40:00Z</dcterms:created>
  <dcterms:modified xsi:type="dcterms:W3CDTF">2026-03-30T10:46:00Z</dcterms:modified>
</cp:coreProperties>
</file>