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966FCE" w:rsidRDefault="00966FCE" w:rsidP="00E10A98">
      <w:pPr>
        <w:rPr>
          <w:b/>
          <w:bCs/>
        </w:rPr>
      </w:pPr>
    </w:p>
    <w:p w14:paraId="00000002" w14:textId="77777777" w:rsidR="00966FCE" w:rsidRDefault="00966FCE">
      <w:pPr>
        <w:spacing w:after="0" w:line="276" w:lineRule="auto"/>
        <w:jc w:val="center"/>
        <w:rPr>
          <w:b/>
          <w:bCs/>
          <w:sz w:val="32"/>
          <w:szCs w:val="32"/>
        </w:rPr>
      </w:pPr>
    </w:p>
    <w:p w14:paraId="00000003" w14:textId="615D18A5" w:rsidR="00966FCE" w:rsidRDefault="006A0294">
      <w:pPr>
        <w:spacing w:after="0"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Podstawa programowa w Reformie26 Kompas Jutra. </w:t>
      </w:r>
      <w:sdt>
        <w:sdtPr>
          <w:tag w:val="goog_rdk_0"/>
          <w:id w:val="-467755983"/>
        </w:sdtPr>
        <w:sdtContent>
          <w:r w:rsidR="00E538AD" w:rsidRPr="00A26675">
            <w:rPr>
              <w:b/>
              <w:sz w:val="32"/>
              <w:szCs w:val="32"/>
            </w:rPr>
            <w:t>Język polski</w:t>
          </w:r>
        </w:sdtContent>
      </w:sdt>
    </w:p>
    <w:p w14:paraId="00000004" w14:textId="77777777" w:rsidR="00966FCE" w:rsidRDefault="00966FCE">
      <w:pPr>
        <w:spacing w:line="240" w:lineRule="auto"/>
        <w:jc w:val="center"/>
        <w:rPr>
          <w:b/>
          <w:bCs/>
          <w:sz w:val="32"/>
          <w:szCs w:val="32"/>
        </w:rPr>
      </w:pPr>
    </w:p>
    <w:p w14:paraId="00000005" w14:textId="0218D84C" w:rsidR="00966FCE" w:rsidRDefault="00000000">
      <w:pPr>
        <w:jc w:val="center"/>
      </w:pPr>
      <w:sdt>
        <w:sdtPr>
          <w:tag w:val="goog_rdk_1"/>
          <w:id w:val="590496068"/>
        </w:sdtPr>
        <w:sdtContent/>
      </w:sdt>
      <w:r w:rsidR="00136BCD">
        <w:t>Centrum Rozwoju Edukacji Województwa Łódzkiego w Sieradzu</w:t>
      </w:r>
      <w:r w:rsidR="006A0294">
        <w:t xml:space="preserve">, </w:t>
      </w:r>
    </w:p>
    <w:p w14:paraId="00000006" w14:textId="545DFECE" w:rsidR="00966FCE" w:rsidRDefault="00136BCD">
      <w:pPr>
        <w:jc w:val="center"/>
      </w:pPr>
      <w:r>
        <w:t>ul. 3-ego Maja 7, 98-200 Sieradz</w:t>
      </w:r>
    </w:p>
    <w:p w14:paraId="00000007" w14:textId="77777777" w:rsidR="00966FCE" w:rsidRDefault="00966FCE">
      <w:pPr>
        <w:jc w:val="center"/>
        <w:rPr>
          <w:b/>
          <w:bCs/>
        </w:rPr>
      </w:pPr>
    </w:p>
    <w:p w14:paraId="7318903E" w14:textId="4DA65251" w:rsidR="00FA5249" w:rsidRDefault="00000000">
      <w:pPr>
        <w:jc w:val="center"/>
        <w:rPr>
          <w:b/>
          <w:bCs/>
        </w:rPr>
      </w:pPr>
      <w:sdt>
        <w:sdtPr>
          <w:tag w:val="goog_rdk_2"/>
          <w:id w:val="605944857"/>
        </w:sdtPr>
        <w:sdtContent/>
      </w:sdt>
      <w:r w:rsidR="00E10A98">
        <w:rPr>
          <w:b/>
          <w:bCs/>
        </w:rPr>
        <w:t xml:space="preserve">2 </w:t>
      </w:r>
      <w:r w:rsidR="00E538AD">
        <w:rPr>
          <w:b/>
          <w:bCs/>
        </w:rPr>
        <w:t>września</w:t>
      </w:r>
      <w:r w:rsidR="006A0294">
        <w:rPr>
          <w:b/>
          <w:bCs/>
        </w:rPr>
        <w:t xml:space="preserve"> 2026 r.</w:t>
      </w:r>
    </w:p>
    <w:tbl>
      <w:tblPr>
        <w:tblStyle w:val="a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8"/>
        <w:gridCol w:w="7224"/>
      </w:tblGrid>
      <w:tr w:rsidR="00966FCE" w14:paraId="579D872D" w14:textId="77777777">
        <w:tc>
          <w:tcPr>
            <w:tcW w:w="1838" w:type="dxa"/>
            <w:shd w:val="clear" w:color="auto" w:fill="FFF2CB"/>
          </w:tcPr>
          <w:p w14:paraId="00000009" w14:textId="77777777" w:rsidR="00966FCE" w:rsidRDefault="00000000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3"/>
                <w:id w:val="460559869"/>
              </w:sdtPr>
              <w:sdtContent/>
            </w:sdt>
          </w:p>
          <w:p w14:paraId="0000000A" w14:textId="77777777" w:rsidR="00966FCE" w:rsidRDefault="006A029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Godziny</w:t>
            </w:r>
          </w:p>
        </w:tc>
        <w:tc>
          <w:tcPr>
            <w:tcW w:w="7224" w:type="dxa"/>
            <w:shd w:val="clear" w:color="auto" w:fill="FFF2CB"/>
          </w:tcPr>
          <w:p w14:paraId="0000000B" w14:textId="77777777" w:rsidR="00966FCE" w:rsidRDefault="00966FCE">
            <w:pPr>
              <w:jc w:val="center"/>
              <w:rPr>
                <w:sz w:val="24"/>
                <w:szCs w:val="24"/>
              </w:rPr>
            </w:pPr>
          </w:p>
          <w:p w14:paraId="0000000D" w14:textId="4322E8BE" w:rsidR="00966FCE" w:rsidRDefault="00E538AD" w:rsidP="00E538AD">
            <w:pPr>
              <w:jc w:val="center"/>
              <w:rPr>
                <w:sz w:val="24"/>
                <w:szCs w:val="24"/>
              </w:rPr>
            </w:pPr>
            <w:r w:rsidRPr="00E538AD">
              <w:rPr>
                <w:sz w:val="24"/>
                <w:szCs w:val="24"/>
              </w:rPr>
              <w:t>Podstawa programowa w Reformie26 Kompas Jutra</w:t>
            </w:r>
            <w:r>
              <w:rPr>
                <w:sz w:val="24"/>
                <w:szCs w:val="24"/>
              </w:rPr>
              <w:t xml:space="preserve"> z </w:t>
            </w:r>
            <w:r w:rsidR="00752C56">
              <w:rPr>
                <w:sz w:val="24"/>
                <w:szCs w:val="24"/>
              </w:rPr>
              <w:t>j</w:t>
            </w:r>
            <w:r>
              <w:rPr>
                <w:sz w:val="24"/>
                <w:szCs w:val="24"/>
              </w:rPr>
              <w:t>ęzyka polskiego</w:t>
            </w:r>
            <w:r w:rsidR="006A0294">
              <w:rPr>
                <w:sz w:val="24"/>
                <w:szCs w:val="24"/>
              </w:rPr>
              <w:t xml:space="preserve"> / </w:t>
            </w:r>
            <w:proofErr w:type="spellStart"/>
            <w:r w:rsidR="00F15B19">
              <w:rPr>
                <w:sz w:val="24"/>
                <w:szCs w:val="24"/>
              </w:rPr>
              <w:t>pro</w:t>
            </w:r>
            <w:r w:rsidR="00E10A98">
              <w:rPr>
                <w:sz w:val="24"/>
                <w:szCs w:val="24"/>
              </w:rPr>
              <w:t>w</w:t>
            </w:r>
            <w:proofErr w:type="spellEnd"/>
            <w:r w:rsidR="00E10A98">
              <w:rPr>
                <w:sz w:val="24"/>
                <w:szCs w:val="24"/>
              </w:rPr>
              <w:t>. Małgorzata Żuchowska</w:t>
            </w:r>
          </w:p>
        </w:tc>
      </w:tr>
      <w:tr w:rsidR="00966FCE" w14:paraId="2E1E6BF1" w14:textId="77777777">
        <w:trPr>
          <w:trHeight w:val="1456"/>
        </w:trPr>
        <w:tc>
          <w:tcPr>
            <w:tcW w:w="1838" w:type="dxa"/>
            <w:shd w:val="clear" w:color="auto" w:fill="FFF2CB"/>
          </w:tcPr>
          <w:p w14:paraId="00000011" w14:textId="77777777" w:rsidR="00966FCE" w:rsidRDefault="00966FCE">
            <w:pPr>
              <w:jc w:val="center"/>
              <w:rPr>
                <w:sz w:val="24"/>
                <w:szCs w:val="24"/>
              </w:rPr>
            </w:pPr>
          </w:p>
          <w:p w14:paraId="00000012" w14:textId="77777777" w:rsidR="00966FCE" w:rsidRDefault="00966FCE">
            <w:pPr>
              <w:jc w:val="center"/>
              <w:rPr>
                <w:sz w:val="24"/>
                <w:szCs w:val="24"/>
              </w:rPr>
            </w:pPr>
          </w:p>
          <w:p w14:paraId="00000013" w14:textId="0A676F64" w:rsidR="00966FCE" w:rsidRDefault="006A029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538AD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:00 – 1</w:t>
            </w:r>
            <w:r w:rsidR="00A26675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:45</w:t>
            </w:r>
          </w:p>
          <w:p w14:paraId="00000014" w14:textId="77777777" w:rsidR="00966FCE" w:rsidRDefault="00966FC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45C3C2A3" w14:textId="77777777" w:rsidR="00A26675" w:rsidRDefault="00A26675" w:rsidP="00A26675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14:paraId="00000015" w14:textId="08FEFBB2" w:rsidR="00A26675" w:rsidRDefault="00E538AD" w:rsidP="00A2667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Powitanie uczestników. </w:t>
            </w:r>
            <w:r w:rsidR="00A26675">
              <w:rPr>
                <w:sz w:val="24"/>
                <w:szCs w:val="24"/>
              </w:rPr>
              <w:t>Omówienie Podstawy</w:t>
            </w:r>
            <w:r w:rsidR="00A26675" w:rsidRPr="00A26675">
              <w:rPr>
                <w:sz w:val="24"/>
                <w:szCs w:val="24"/>
              </w:rPr>
              <w:t xml:space="preserve"> programow</w:t>
            </w:r>
            <w:r w:rsidR="00A26675">
              <w:rPr>
                <w:sz w:val="24"/>
                <w:szCs w:val="24"/>
              </w:rPr>
              <w:t>ej</w:t>
            </w:r>
            <w:r w:rsidR="00A26675" w:rsidRPr="00A26675">
              <w:rPr>
                <w:sz w:val="24"/>
                <w:szCs w:val="24"/>
              </w:rPr>
              <w:t xml:space="preserve"> w</w:t>
            </w:r>
            <w:r w:rsidR="00A26675">
              <w:rPr>
                <w:sz w:val="24"/>
                <w:szCs w:val="24"/>
              </w:rPr>
              <w:t> </w:t>
            </w:r>
            <w:r w:rsidR="00A26675" w:rsidRPr="00A26675">
              <w:rPr>
                <w:sz w:val="24"/>
                <w:szCs w:val="24"/>
              </w:rPr>
              <w:t>Reformie26 Kompas Jutra</w:t>
            </w:r>
            <w:r w:rsidR="00FD5A30">
              <w:rPr>
                <w:sz w:val="24"/>
                <w:szCs w:val="24"/>
              </w:rPr>
              <w:t xml:space="preserve"> – kluczowe zmiany w celach kształcenia</w:t>
            </w:r>
          </w:p>
          <w:p w14:paraId="00000017" w14:textId="27C6A66B" w:rsidR="00966FCE" w:rsidRDefault="00966FCE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966FCE" w14:paraId="601FC887" w14:textId="77777777">
        <w:tc>
          <w:tcPr>
            <w:tcW w:w="1838" w:type="dxa"/>
            <w:shd w:val="clear" w:color="auto" w:fill="FFF2CB"/>
          </w:tcPr>
          <w:p w14:paraId="00000018" w14:textId="77777777" w:rsidR="00966FCE" w:rsidRDefault="00966FCE">
            <w:pPr>
              <w:jc w:val="center"/>
              <w:rPr>
                <w:sz w:val="24"/>
                <w:szCs w:val="24"/>
              </w:rPr>
            </w:pPr>
          </w:p>
          <w:p w14:paraId="00000019" w14:textId="6164A6CE" w:rsidR="00966FCE" w:rsidRDefault="006A029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A26675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:45 – 1</w:t>
            </w:r>
            <w:r w:rsidR="00A26675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:30</w:t>
            </w:r>
          </w:p>
          <w:p w14:paraId="0000001A" w14:textId="77777777" w:rsidR="00966FCE" w:rsidRDefault="00966FC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684156A1" w14:textId="77777777" w:rsidR="00F70A2C" w:rsidRDefault="00F70A2C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14:paraId="0000001B" w14:textId="19D38FD0" w:rsidR="00966FCE" w:rsidRDefault="00B55DA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Autorefleksja i budowanie tożsamości na lekcji języka polskiego </w:t>
            </w:r>
            <w:r w:rsidR="006A0294">
              <w:rPr>
                <w:sz w:val="24"/>
                <w:szCs w:val="24"/>
              </w:rPr>
              <w:t>- warsztaty cz.1</w:t>
            </w:r>
          </w:p>
          <w:p w14:paraId="0000001C" w14:textId="5E7CBC8E" w:rsidR="00966FCE" w:rsidRDefault="00966FCE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966FCE" w14:paraId="3E5CC3ED" w14:textId="77777777">
        <w:tc>
          <w:tcPr>
            <w:tcW w:w="1838" w:type="dxa"/>
            <w:shd w:val="clear" w:color="auto" w:fill="FFF2CB"/>
          </w:tcPr>
          <w:p w14:paraId="0000001D" w14:textId="0BC10D35" w:rsidR="00966FCE" w:rsidRDefault="006A029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A26675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</w:t>
            </w:r>
            <w:r w:rsidR="00A26675">
              <w:rPr>
                <w:sz w:val="24"/>
                <w:szCs w:val="24"/>
              </w:rPr>
              <w:t>30</w:t>
            </w:r>
            <w:r>
              <w:rPr>
                <w:sz w:val="24"/>
                <w:szCs w:val="24"/>
              </w:rPr>
              <w:t xml:space="preserve"> – 1</w:t>
            </w:r>
            <w:r w:rsidR="00A26675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</w:t>
            </w:r>
            <w:r w:rsidR="00A26675">
              <w:rPr>
                <w:sz w:val="24"/>
                <w:szCs w:val="24"/>
              </w:rPr>
              <w:t>45</w:t>
            </w:r>
          </w:p>
        </w:tc>
        <w:tc>
          <w:tcPr>
            <w:tcW w:w="7224" w:type="dxa"/>
            <w:vAlign w:val="center"/>
          </w:tcPr>
          <w:p w14:paraId="0000001E" w14:textId="77777777" w:rsidR="00966FCE" w:rsidRDefault="006A0294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Przerwa kawowa</w:t>
            </w:r>
          </w:p>
        </w:tc>
      </w:tr>
      <w:tr w:rsidR="00966FCE" w14:paraId="07D52F9F" w14:textId="77777777">
        <w:tc>
          <w:tcPr>
            <w:tcW w:w="1838" w:type="dxa"/>
            <w:shd w:val="clear" w:color="auto" w:fill="FFF2CB"/>
          </w:tcPr>
          <w:p w14:paraId="0000001F" w14:textId="77777777" w:rsidR="00966FCE" w:rsidRDefault="00966FCE">
            <w:pPr>
              <w:jc w:val="center"/>
              <w:rPr>
                <w:sz w:val="24"/>
                <w:szCs w:val="24"/>
              </w:rPr>
            </w:pPr>
          </w:p>
          <w:p w14:paraId="00000020" w14:textId="719FAFC1" w:rsidR="00966FCE" w:rsidRDefault="006A029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A26675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:45 – 1</w:t>
            </w:r>
            <w:r w:rsidR="00A26675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:30</w:t>
            </w:r>
          </w:p>
        </w:tc>
        <w:tc>
          <w:tcPr>
            <w:tcW w:w="7224" w:type="dxa"/>
            <w:vAlign w:val="center"/>
          </w:tcPr>
          <w:p w14:paraId="36D35BA9" w14:textId="77777777" w:rsidR="00F70A2C" w:rsidRDefault="00F70A2C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14:paraId="00000021" w14:textId="169E5A81" w:rsidR="00966FCE" w:rsidRDefault="0065419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Propozycje i partnerski dialog, czyli lista przykładowych tekstów do omówienia w klasach IV-VIII </w:t>
            </w:r>
            <w:r w:rsidR="006A0294">
              <w:rPr>
                <w:sz w:val="24"/>
                <w:szCs w:val="24"/>
              </w:rPr>
              <w:t>- warsztaty cz.2</w:t>
            </w:r>
          </w:p>
          <w:p w14:paraId="00000022" w14:textId="725A85A0" w:rsidR="00966FCE" w:rsidRDefault="00966FCE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966FCE" w14:paraId="1890960B" w14:textId="77777777">
        <w:tc>
          <w:tcPr>
            <w:tcW w:w="1838" w:type="dxa"/>
            <w:shd w:val="clear" w:color="auto" w:fill="FFF2CB"/>
          </w:tcPr>
          <w:p w14:paraId="00000023" w14:textId="77777777" w:rsidR="00966FCE" w:rsidRDefault="00966FCE">
            <w:pPr>
              <w:jc w:val="center"/>
              <w:rPr>
                <w:sz w:val="24"/>
                <w:szCs w:val="24"/>
              </w:rPr>
            </w:pPr>
          </w:p>
          <w:p w14:paraId="00000024" w14:textId="03DE7D47" w:rsidR="00966FCE" w:rsidRDefault="006A029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A26675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:30 – 1</w:t>
            </w:r>
            <w:r w:rsidR="00A26675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:15</w:t>
            </w:r>
          </w:p>
        </w:tc>
        <w:tc>
          <w:tcPr>
            <w:tcW w:w="7224" w:type="dxa"/>
            <w:vAlign w:val="center"/>
          </w:tcPr>
          <w:p w14:paraId="7ABC550A" w14:textId="77777777" w:rsidR="00F70A2C" w:rsidRDefault="00F70A2C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14:paraId="00000025" w14:textId="599D185C" w:rsidR="00966FCE" w:rsidRDefault="00752C5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 interdyscyplinarności słów kilka (moduł kulturowy, filozoficzny i medialny) </w:t>
            </w:r>
            <w:r w:rsidR="006A0294">
              <w:rPr>
                <w:sz w:val="24"/>
                <w:szCs w:val="24"/>
              </w:rPr>
              <w:t>- warsztaty cz.3</w:t>
            </w:r>
          </w:p>
          <w:p w14:paraId="00000026" w14:textId="15C53680" w:rsidR="00966FCE" w:rsidRDefault="00966FCE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</w:tbl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838"/>
        <w:gridCol w:w="7224"/>
      </w:tblGrid>
      <w:tr w:rsidR="00A26675" w:rsidRPr="00752C56" w14:paraId="34F13975" w14:textId="77777777" w:rsidTr="00A26675">
        <w:tc>
          <w:tcPr>
            <w:tcW w:w="1838" w:type="dxa"/>
          </w:tcPr>
          <w:p w14:paraId="02F51609" w14:textId="4584A5C3" w:rsidR="00A26675" w:rsidRPr="00752C56" w:rsidRDefault="00A26675">
            <w:pPr>
              <w:rPr>
                <w:sz w:val="24"/>
                <w:szCs w:val="24"/>
              </w:rPr>
            </w:pPr>
            <w:r w:rsidRPr="00752C56">
              <w:rPr>
                <w:sz w:val="24"/>
                <w:szCs w:val="24"/>
              </w:rPr>
              <w:t xml:space="preserve">   19:15 – 20:00</w:t>
            </w:r>
          </w:p>
        </w:tc>
        <w:tc>
          <w:tcPr>
            <w:tcW w:w="7224" w:type="dxa"/>
          </w:tcPr>
          <w:p w14:paraId="0F5B1996" w14:textId="42313E98" w:rsidR="00A26675" w:rsidRPr="00752C56" w:rsidRDefault="00FD5A30" w:rsidP="00FA5249">
            <w:pPr>
              <w:jc w:val="center"/>
              <w:rPr>
                <w:sz w:val="24"/>
                <w:szCs w:val="24"/>
              </w:rPr>
            </w:pPr>
            <w:r w:rsidRPr="00752C56">
              <w:rPr>
                <w:sz w:val="24"/>
                <w:szCs w:val="24"/>
              </w:rPr>
              <w:t xml:space="preserve">Doświadczenia edukacyjne w nowej podstawie programowej z języka polskiego </w:t>
            </w:r>
            <w:r w:rsidR="00752C56">
              <w:rPr>
                <w:sz w:val="24"/>
                <w:szCs w:val="24"/>
              </w:rPr>
              <w:t xml:space="preserve"> - przykłady</w:t>
            </w:r>
          </w:p>
        </w:tc>
      </w:tr>
    </w:tbl>
    <w:p w14:paraId="00000027" w14:textId="77777777" w:rsidR="00966FCE" w:rsidRPr="00752C56" w:rsidRDefault="00966FCE">
      <w:pPr>
        <w:rPr>
          <w:sz w:val="24"/>
          <w:szCs w:val="24"/>
        </w:rPr>
      </w:pPr>
    </w:p>
    <w:sectPr w:rsidR="00966FCE" w:rsidRPr="00752C56">
      <w:headerReference w:type="default" r:id="rId7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1C53EE" w14:textId="77777777" w:rsidR="00026965" w:rsidRDefault="00026965">
      <w:pPr>
        <w:spacing w:after="0" w:line="240" w:lineRule="auto"/>
      </w:pPr>
      <w:r>
        <w:separator/>
      </w:r>
    </w:p>
  </w:endnote>
  <w:endnote w:type="continuationSeparator" w:id="0">
    <w:p w14:paraId="4C3C4D02" w14:textId="77777777" w:rsidR="00026965" w:rsidRDefault="00026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6A0408AD-D727-4FDA-990D-FA7BD540D344}"/>
    <w:embedBold r:id="rId2" w:fontKey="{5DD5B8D1-B03D-4D81-BDF1-4B7C56C7437C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ECBEDAC5-CC87-4786-A86C-635FBBB7F7F0}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4" w:fontKey="{1758B52D-D3C6-4F2E-ACF3-08A7BF4EB2C8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3710F70D-4523-4DAC-9DD5-D225921335C1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37729D" w14:textId="77777777" w:rsidR="00026965" w:rsidRDefault="00026965">
      <w:pPr>
        <w:spacing w:after="0" w:line="240" w:lineRule="auto"/>
      </w:pPr>
      <w:r>
        <w:separator/>
      </w:r>
    </w:p>
  </w:footnote>
  <w:footnote w:type="continuationSeparator" w:id="0">
    <w:p w14:paraId="0FE82CA0" w14:textId="77777777" w:rsidR="00026965" w:rsidRDefault="00026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8" w14:textId="27E6F5A4" w:rsidR="00966FCE" w:rsidRDefault="00966FCE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00000029" w14:textId="492F031B" w:rsidR="00966FCE" w:rsidRDefault="006A0294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B050"/>
      </w:rPr>
    </w:pPr>
    <w:r>
      <w:rPr>
        <w:color w:val="000000"/>
      </w:rPr>
      <w:tab/>
    </w:r>
    <w:r>
      <w:rPr>
        <w:noProof/>
        <w:color w:val="000000"/>
      </w:rPr>
      <w:drawing>
        <wp:inline distT="0" distB="0" distL="0" distR="0" wp14:anchorId="7A735CF8" wp14:editId="36C28EA7">
          <wp:extent cx="1876540" cy="499542"/>
          <wp:effectExtent l="0" t="0" r="0" b="0"/>
          <wp:docPr id="1" name="image1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braz zawierający tekst, Czcionka, logo, Grafika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6540" cy="4995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 xml:space="preserve">                                            </w:t>
    </w:r>
    <w:r w:rsidR="00136BCD">
      <w:rPr>
        <w:noProof/>
        <w:color w:val="000000"/>
      </w:rPr>
      <w:drawing>
        <wp:inline distT="0" distB="0" distL="0" distR="0" wp14:anchorId="2B96FDFF" wp14:editId="5A9AFBA6">
          <wp:extent cx="1591310" cy="716229"/>
          <wp:effectExtent l="0" t="0" r="0" b="0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8833" cy="73761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color w:val="000000"/>
      </w:rPr>
      <w:t xml:space="preserve">                              </w:t>
    </w:r>
    <w:sdt>
      <w:sdtPr>
        <w:tag w:val="goog_rdk_4"/>
        <w:id w:val="1897050393"/>
      </w:sdtPr>
      <w:sdtContent/>
    </w:sdt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6FCE"/>
    <w:rsid w:val="00026965"/>
    <w:rsid w:val="000B1077"/>
    <w:rsid w:val="00136BCD"/>
    <w:rsid w:val="00637B3D"/>
    <w:rsid w:val="00654195"/>
    <w:rsid w:val="006A0294"/>
    <w:rsid w:val="00752C56"/>
    <w:rsid w:val="008D13AD"/>
    <w:rsid w:val="00966FCE"/>
    <w:rsid w:val="009F147F"/>
    <w:rsid w:val="00A26675"/>
    <w:rsid w:val="00B55DA7"/>
    <w:rsid w:val="00CC48CE"/>
    <w:rsid w:val="00D22E0F"/>
    <w:rsid w:val="00E10A98"/>
    <w:rsid w:val="00E538AD"/>
    <w:rsid w:val="00F15B19"/>
    <w:rsid w:val="00F70A2C"/>
    <w:rsid w:val="00FA5249"/>
    <w:rsid w:val="00FD5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84B855"/>
  <w15:docId w15:val="{51C40A25-0C78-484E-A018-15C821DF3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6B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6BCD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136B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36BCD"/>
  </w:style>
  <w:style w:type="paragraph" w:styleId="Stopka">
    <w:name w:val="footer"/>
    <w:basedOn w:val="Normalny"/>
    <w:link w:val="StopkaZnak"/>
    <w:uiPriority w:val="99"/>
    <w:unhideWhenUsed/>
    <w:rsid w:val="00136B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36BCD"/>
  </w:style>
  <w:style w:type="table" w:styleId="Tabela-Siatka">
    <w:name w:val="Table Grid"/>
    <w:basedOn w:val="Standardowy"/>
    <w:uiPriority w:val="39"/>
    <w:rsid w:val="00A266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ghNtNYa31dNUPuchyUJ7jCxH7A==">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Monika_K</dc:creator>
  <cp:lastModifiedBy>Murawska Marzena</cp:lastModifiedBy>
  <cp:revision>2</cp:revision>
  <dcterms:created xsi:type="dcterms:W3CDTF">2026-09-01T12:54:00Z</dcterms:created>
  <dcterms:modified xsi:type="dcterms:W3CDTF">2026-09-01T12:54:00Z</dcterms:modified>
</cp:coreProperties>
</file>