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C7C6E" w14:textId="6E88146F" w:rsidR="009172FB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404040"/>
        </w:rPr>
      </w:pPr>
      <w:r w:rsidRPr="00E94CD2">
        <w:rPr>
          <w:noProof/>
          <w:color w:val="000000"/>
          <w:lang w:val="pl-PL"/>
        </w:rPr>
        <w:drawing>
          <wp:anchor distT="0" distB="0" distL="114300" distR="114300" simplePos="0" relativeHeight="251659264" behindDoc="0" locked="0" layoutInCell="1" allowOverlap="1" wp14:anchorId="490F9429" wp14:editId="7088A945">
            <wp:simplePos x="0" y="0"/>
            <wp:positionH relativeFrom="margin">
              <wp:posOffset>1133475</wp:posOffset>
            </wp:positionH>
            <wp:positionV relativeFrom="paragraph">
              <wp:posOffset>0</wp:posOffset>
            </wp:positionV>
            <wp:extent cx="3759108" cy="2114550"/>
            <wp:effectExtent l="0" t="0" r="0" b="0"/>
            <wp:wrapSquare wrapText="bothSides"/>
            <wp:docPr id="3206367" name="Obraz 2" descr="Obraz zawierający tekst, Grafika, zrzut ekranu, projekt graficzny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6367" name="Obraz 2" descr="Obraz zawierający tekst, Grafika, zrzut ekranu, projekt graficzny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108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E5476" w14:textId="77255703" w:rsidR="009172FB" w:rsidRPr="0097300C" w:rsidRDefault="009172FB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6713AA87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2B5668A9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076DC815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64EB2E95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5FDFABC8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52CA5A64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25293E8C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5D08E299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7EBC0670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2D325567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6283DF63" w14:textId="77777777" w:rsidR="0097300C" w:rsidRDefault="0097300C" w:rsidP="00A05854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547B1E2A" w14:textId="709A177C" w:rsidR="009172FB" w:rsidRPr="0097300C" w:rsidRDefault="006F28E4" w:rsidP="00CB5119">
      <w:pPr>
        <w:pBdr>
          <w:top w:val="nil"/>
          <w:left w:val="nil"/>
          <w:bottom w:val="nil"/>
          <w:right w:val="nil"/>
          <w:between w:val="nil"/>
        </w:pBdr>
        <w:spacing w:after="120"/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  <w:r w:rsidRPr="0097300C">
        <w:rPr>
          <w:rFonts w:ascii="Arial" w:eastAsia="Arial" w:hAnsi="Arial" w:cs="Arial"/>
          <w:b/>
          <w:bCs/>
          <w:color w:val="595959" w:themeColor="text1" w:themeTint="A6"/>
        </w:rPr>
        <w:t xml:space="preserve">PROGRAM RAMOWY </w:t>
      </w:r>
    </w:p>
    <w:p w14:paraId="6C4B70FE" w14:textId="511AD692" w:rsidR="00217373" w:rsidRPr="00A05854" w:rsidRDefault="0097300C" w:rsidP="00A05854">
      <w:pPr>
        <w:pBdr>
          <w:top w:val="nil"/>
          <w:left w:val="nil"/>
          <w:bottom w:val="nil"/>
          <w:right w:val="nil"/>
          <w:between w:val="nil"/>
        </w:pBdr>
        <w:spacing w:after="120"/>
        <w:ind w:hanging="2"/>
        <w:jc w:val="center"/>
        <w:rPr>
          <w:rFonts w:ascii="Arial" w:eastAsia="Arial" w:hAnsi="Arial" w:cs="Arial"/>
          <w:b/>
          <w:bCs/>
          <w:i/>
          <w:iCs/>
          <w:color w:val="FF9900"/>
          <w:sz w:val="28"/>
          <w:szCs w:val="28"/>
        </w:rPr>
      </w:pPr>
      <w:r w:rsidRPr="0097300C">
        <w:rPr>
          <w:rFonts w:ascii="Arial" w:eastAsia="Arial" w:hAnsi="Arial" w:cs="Arial"/>
          <w:b/>
          <w:bCs/>
          <w:i/>
          <w:iCs/>
          <w:color w:val="FF9900"/>
          <w:sz w:val="28"/>
          <w:szCs w:val="28"/>
        </w:rPr>
        <w:t xml:space="preserve">Wiosenna Akademia Językowa </w:t>
      </w:r>
    </w:p>
    <w:p w14:paraId="6DB489C5" w14:textId="5B8DECF2" w:rsidR="009172FB" w:rsidRDefault="006F28E4">
      <w:pPr>
        <w:ind w:hanging="2"/>
        <w:jc w:val="center"/>
        <w:rPr>
          <w:rFonts w:ascii="Arial" w:eastAsia="Arial" w:hAnsi="Arial" w:cs="Arial"/>
          <w:b/>
          <w:bCs/>
          <w:color w:val="C00000"/>
        </w:rPr>
      </w:pPr>
      <w:bookmarkStart w:id="0" w:name="_heading=h.whj2nfdsgr9s" w:colFirst="0" w:colLast="0"/>
      <w:bookmarkEnd w:id="0"/>
      <w:r w:rsidRPr="009E1C53">
        <w:rPr>
          <w:rFonts w:ascii="Arial" w:eastAsia="Arial" w:hAnsi="Arial" w:cs="Arial"/>
          <w:b/>
          <w:bCs/>
          <w:color w:val="C00000"/>
        </w:rPr>
        <w:t>2</w:t>
      </w:r>
      <w:r w:rsidR="00AA66EC" w:rsidRPr="009E1C53">
        <w:rPr>
          <w:rFonts w:ascii="Arial" w:eastAsia="Arial" w:hAnsi="Arial" w:cs="Arial"/>
          <w:b/>
          <w:bCs/>
          <w:color w:val="C00000"/>
        </w:rPr>
        <w:t>5</w:t>
      </w:r>
      <w:r w:rsidRPr="009E1C53">
        <w:rPr>
          <w:rFonts w:ascii="Arial" w:eastAsia="Arial" w:hAnsi="Arial" w:cs="Arial"/>
          <w:b/>
          <w:bCs/>
          <w:color w:val="C00000"/>
        </w:rPr>
        <w:t xml:space="preserve"> </w:t>
      </w:r>
      <w:r w:rsidR="00AA66EC" w:rsidRPr="009E1C53">
        <w:rPr>
          <w:rFonts w:ascii="Arial" w:eastAsia="Arial" w:hAnsi="Arial" w:cs="Arial"/>
          <w:b/>
          <w:bCs/>
          <w:color w:val="C00000"/>
        </w:rPr>
        <w:t>kwietnia</w:t>
      </w:r>
      <w:r w:rsidRPr="009E1C53">
        <w:rPr>
          <w:rFonts w:ascii="Arial" w:eastAsia="Arial" w:hAnsi="Arial" w:cs="Arial"/>
          <w:b/>
          <w:bCs/>
          <w:color w:val="C00000"/>
        </w:rPr>
        <w:t xml:space="preserve"> 2026 r.</w:t>
      </w:r>
    </w:p>
    <w:p w14:paraId="38A177F8" w14:textId="77777777" w:rsidR="00A05854" w:rsidRPr="009E1C53" w:rsidRDefault="00A05854">
      <w:pPr>
        <w:ind w:hanging="2"/>
        <w:jc w:val="center"/>
        <w:rPr>
          <w:rFonts w:ascii="Arial" w:eastAsia="Arial" w:hAnsi="Arial" w:cs="Arial"/>
          <w:b/>
          <w:bCs/>
          <w:color w:val="C00000"/>
        </w:rPr>
      </w:pPr>
    </w:p>
    <w:p w14:paraId="69B8767C" w14:textId="4ED87EAF" w:rsidR="009172FB" w:rsidRPr="00A05854" w:rsidRDefault="00A05854" w:rsidP="00A05854">
      <w:pPr>
        <w:spacing w:after="240"/>
        <w:ind w:hanging="2"/>
        <w:jc w:val="center"/>
        <w:rPr>
          <w:rFonts w:ascii="Arial" w:eastAsia="Arial" w:hAnsi="Arial" w:cs="Arial"/>
          <w:b/>
          <w:bCs/>
          <w:color w:val="008000"/>
          <w:u w:val="single"/>
        </w:rPr>
      </w:pPr>
      <w:r w:rsidRPr="00A05854">
        <w:rPr>
          <w:rFonts w:ascii="Arial" w:eastAsia="Arial" w:hAnsi="Arial" w:cs="Arial"/>
          <w:b/>
          <w:bCs/>
          <w:color w:val="008000"/>
          <w:u w:val="single"/>
        </w:rPr>
        <w:t>WARSZTAT W J</w:t>
      </w:r>
      <w:r w:rsidR="00FC63A5">
        <w:rPr>
          <w:rFonts w:ascii="Arial" w:eastAsia="Arial" w:hAnsi="Arial" w:cs="Arial"/>
          <w:b/>
          <w:bCs/>
          <w:color w:val="008000"/>
          <w:u w:val="single"/>
        </w:rPr>
        <w:t>Ę</w:t>
      </w:r>
      <w:r w:rsidRPr="00A05854">
        <w:rPr>
          <w:rFonts w:ascii="Arial" w:eastAsia="Arial" w:hAnsi="Arial" w:cs="Arial"/>
          <w:b/>
          <w:bCs/>
          <w:color w:val="008000"/>
          <w:u w:val="single"/>
        </w:rPr>
        <w:t>ZYKU ANGIELSKIM</w:t>
      </w:r>
    </w:p>
    <w:p w14:paraId="4A84E127" w14:textId="77777777" w:rsidR="00217373" w:rsidRPr="0097300C" w:rsidRDefault="006F28E4" w:rsidP="00217373">
      <w:pP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  <w:r w:rsidRPr="0097300C">
        <w:rPr>
          <w:rFonts w:ascii="Arial" w:eastAsia="Arial" w:hAnsi="Arial" w:cs="Arial"/>
          <w:b/>
          <w:bCs/>
          <w:color w:val="595959" w:themeColor="text1" w:themeTint="A6"/>
        </w:rPr>
        <w:t>Centrum Szkoleniowe ORE w Sulejówku</w:t>
      </w:r>
    </w:p>
    <w:p w14:paraId="467979D5" w14:textId="77777777" w:rsidR="00217373" w:rsidRPr="0097300C" w:rsidRDefault="00217373" w:rsidP="00217373">
      <w:pPr>
        <w:ind w:firstLine="0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23F6B537" w14:textId="39568001" w:rsidR="009172FB" w:rsidRPr="0097300C" w:rsidRDefault="006F28E4" w:rsidP="00217373">
      <w:pPr>
        <w:ind w:firstLine="0"/>
        <w:rPr>
          <w:rFonts w:ascii="Arial" w:eastAsia="Arial" w:hAnsi="Arial" w:cs="Arial"/>
          <w:b/>
          <w:bCs/>
          <w:color w:val="595959" w:themeColor="text1" w:themeTint="A6"/>
        </w:rPr>
      </w:pPr>
      <w:bookmarkStart w:id="1" w:name="_Hlk225407791"/>
      <w:r w:rsidRPr="0097300C">
        <w:rPr>
          <w:rFonts w:ascii="Arial" w:eastAsia="Arial" w:hAnsi="Arial" w:cs="Arial"/>
          <w:color w:val="595959" w:themeColor="text1" w:themeTint="A6"/>
        </w:rPr>
        <w:t>I</w:t>
      </w:r>
      <w:r w:rsidR="00AA66EC" w:rsidRPr="0097300C">
        <w:rPr>
          <w:rFonts w:ascii="Arial" w:eastAsia="Arial" w:hAnsi="Arial" w:cs="Arial"/>
          <w:color w:val="595959" w:themeColor="text1" w:themeTint="A6"/>
        </w:rPr>
        <w:t>I</w:t>
      </w:r>
      <w:r w:rsidRPr="0097300C">
        <w:rPr>
          <w:rFonts w:ascii="Arial" w:eastAsia="Arial" w:hAnsi="Arial" w:cs="Arial"/>
          <w:color w:val="595959" w:themeColor="text1" w:themeTint="A6"/>
        </w:rPr>
        <w:t xml:space="preserve"> </w:t>
      </w:r>
      <w:r w:rsidRPr="0097300C">
        <w:rPr>
          <w:rFonts w:ascii="Arial" w:eastAsia="Arial" w:hAnsi="Arial" w:cs="Arial"/>
          <w:b/>
          <w:bCs/>
          <w:color w:val="595959" w:themeColor="text1" w:themeTint="A6"/>
        </w:rPr>
        <w:t>Dzień, 2</w:t>
      </w:r>
      <w:r w:rsidR="00AA66EC" w:rsidRPr="0097300C">
        <w:rPr>
          <w:rFonts w:ascii="Arial" w:eastAsia="Arial" w:hAnsi="Arial" w:cs="Arial"/>
          <w:b/>
          <w:bCs/>
          <w:color w:val="595959" w:themeColor="text1" w:themeTint="A6"/>
        </w:rPr>
        <w:t>5</w:t>
      </w:r>
      <w:r w:rsidRPr="0097300C">
        <w:rPr>
          <w:rFonts w:ascii="Arial" w:eastAsia="Arial" w:hAnsi="Arial" w:cs="Arial"/>
          <w:b/>
          <w:bCs/>
          <w:color w:val="595959" w:themeColor="text1" w:themeTint="A6"/>
        </w:rPr>
        <w:t xml:space="preserve"> </w:t>
      </w:r>
      <w:r w:rsidR="00AA66EC" w:rsidRPr="0097300C">
        <w:rPr>
          <w:rFonts w:ascii="Arial" w:eastAsia="Arial" w:hAnsi="Arial" w:cs="Arial"/>
          <w:b/>
          <w:bCs/>
          <w:color w:val="595959" w:themeColor="text1" w:themeTint="A6"/>
        </w:rPr>
        <w:t>kwietnia</w:t>
      </w:r>
      <w:r w:rsidRPr="0097300C">
        <w:rPr>
          <w:rFonts w:ascii="Arial" w:eastAsia="Arial" w:hAnsi="Arial" w:cs="Arial"/>
          <w:b/>
          <w:bCs/>
          <w:color w:val="595959" w:themeColor="text1" w:themeTint="A6"/>
        </w:rPr>
        <w:t xml:space="preserve"> 2026 r. (</w:t>
      </w:r>
      <w:r w:rsidR="00AA66EC" w:rsidRPr="0097300C">
        <w:rPr>
          <w:rFonts w:ascii="Arial" w:eastAsia="Arial" w:hAnsi="Arial" w:cs="Arial"/>
          <w:b/>
          <w:bCs/>
          <w:color w:val="595959" w:themeColor="text1" w:themeTint="A6"/>
        </w:rPr>
        <w:t>sobota</w:t>
      </w:r>
      <w:r w:rsidRPr="0097300C">
        <w:rPr>
          <w:rFonts w:ascii="Arial" w:eastAsia="Arial" w:hAnsi="Arial" w:cs="Arial"/>
          <w:b/>
          <w:bCs/>
          <w:color w:val="595959" w:themeColor="text1" w:themeTint="A6"/>
        </w:rPr>
        <w:t>)</w:t>
      </w:r>
    </w:p>
    <w:p w14:paraId="7D4FF092" w14:textId="2D3F9FCE" w:rsidR="009172FB" w:rsidRPr="0097300C" w:rsidRDefault="009172FB">
      <w:pPr>
        <w:pBdr>
          <w:top w:val="nil"/>
          <w:left w:val="nil"/>
          <w:bottom w:val="nil"/>
          <w:right w:val="nil"/>
          <w:between w:val="nil"/>
        </w:pBdr>
        <w:tabs>
          <w:tab w:val="left" w:pos="3450"/>
        </w:tabs>
        <w:ind w:left="1" w:hanging="3"/>
        <w:rPr>
          <w:rFonts w:ascii="Arial" w:eastAsia="Arial" w:hAnsi="Arial" w:cs="Arial"/>
          <w:color w:val="595959" w:themeColor="text1" w:themeTint="A6"/>
          <w:sz w:val="28"/>
          <w:szCs w:val="28"/>
        </w:rPr>
      </w:pPr>
    </w:p>
    <w:tbl>
      <w:tblPr>
        <w:tblStyle w:val="aff5"/>
        <w:tblW w:w="11199" w:type="dxa"/>
        <w:jc w:val="center"/>
        <w:tblInd w:w="0" w:type="dxa"/>
        <w:tblBorders>
          <w:top w:val="single" w:sz="12" w:space="0" w:color="999999"/>
          <w:left w:val="single" w:sz="12" w:space="0" w:color="999999"/>
          <w:bottom w:val="single" w:sz="12" w:space="0" w:color="999999"/>
          <w:right w:val="single" w:sz="12" w:space="0" w:color="999999"/>
          <w:insideH w:val="single" w:sz="12" w:space="0" w:color="999999"/>
          <w:insideV w:val="single" w:sz="12" w:space="0" w:color="999999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9497"/>
      </w:tblGrid>
      <w:tr w:rsidR="0097300C" w:rsidRPr="0097300C" w14:paraId="5B8C6D30" w14:textId="77777777" w:rsidTr="009E1C53">
        <w:trPr>
          <w:trHeight w:val="580"/>
          <w:jc w:val="center"/>
        </w:trPr>
        <w:tc>
          <w:tcPr>
            <w:tcW w:w="1702" w:type="dxa"/>
            <w:shd w:val="clear" w:color="auto" w:fill="D9D9D9"/>
          </w:tcPr>
          <w:p w14:paraId="7ECD161C" w14:textId="77777777" w:rsidR="009172FB" w:rsidRPr="0097300C" w:rsidRDefault="006F28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GODZINY</w:t>
            </w:r>
          </w:p>
          <w:p w14:paraId="1CD620CB" w14:textId="2BF2B805" w:rsidR="009172FB" w:rsidRPr="0097300C" w:rsidRDefault="009172FB" w:rsidP="00CB51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</w:p>
        </w:tc>
        <w:tc>
          <w:tcPr>
            <w:tcW w:w="9497" w:type="dxa"/>
            <w:shd w:val="clear" w:color="auto" w:fill="D9D9D9"/>
            <w:vAlign w:val="center"/>
          </w:tcPr>
          <w:p w14:paraId="5DB4BF85" w14:textId="77777777" w:rsidR="009172FB" w:rsidRPr="0097300C" w:rsidRDefault="006F28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PUNKTY PROGRAMU</w:t>
            </w:r>
          </w:p>
          <w:p w14:paraId="7A243EDC" w14:textId="198A5316" w:rsidR="009172FB" w:rsidRPr="0097300C" w:rsidRDefault="009172FB" w:rsidP="00CB51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</w:p>
        </w:tc>
      </w:tr>
      <w:tr w:rsidR="0097300C" w:rsidRPr="0097300C" w14:paraId="621455A1" w14:textId="77777777" w:rsidTr="009E1C53">
        <w:trPr>
          <w:trHeight w:val="580"/>
          <w:jc w:val="center"/>
        </w:trPr>
        <w:tc>
          <w:tcPr>
            <w:tcW w:w="1702" w:type="dxa"/>
            <w:shd w:val="clear" w:color="auto" w:fill="FFFFFF"/>
          </w:tcPr>
          <w:p w14:paraId="3545C09A" w14:textId="0906E042" w:rsidR="009172FB" w:rsidRPr="0097300C" w:rsidRDefault="00AA66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9:30-11:00</w:t>
            </w:r>
          </w:p>
        </w:tc>
        <w:tc>
          <w:tcPr>
            <w:tcW w:w="9497" w:type="dxa"/>
            <w:shd w:val="clear" w:color="auto" w:fill="FFFFFF"/>
            <w:vAlign w:val="center"/>
          </w:tcPr>
          <w:p w14:paraId="117A051C" w14:textId="4E63043E" w:rsidR="00B225A1" w:rsidRDefault="00B22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B225A1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Jak na lekcjach języka angielskiego w szkołach publicznych, osiągnąć poziom wymagany przez ESOKJ?</w:t>
            </w:r>
          </w:p>
          <w:p w14:paraId="1E7BB86F" w14:textId="1A5C854F" w:rsidR="00B225A1" w:rsidRPr="0097300C" w:rsidRDefault="00B225A1" w:rsidP="00B22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i/>
                <w:iCs/>
                <w:color w:val="595959" w:themeColor="text1" w:themeTint="A6"/>
              </w:rPr>
            </w:pPr>
            <w:r w:rsidRPr="00B225A1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Piotr Pluskota</w:t>
            </w:r>
          </w:p>
          <w:p w14:paraId="5BBC4E4A" w14:textId="4986FCB1" w:rsidR="008A4E7A" w:rsidRPr="0097300C" w:rsidRDefault="00B225A1" w:rsidP="00B22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Arial" w:eastAsia="Arial" w:hAnsi="Arial" w:cs="Arial"/>
                <w:color w:val="595959" w:themeColor="text1" w:themeTint="A6"/>
              </w:rPr>
            </w:pPr>
            <w:r w:rsidRPr="00B225A1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Nauczyciel  języka angielskiego, trener w British Council</w:t>
            </w:r>
          </w:p>
        </w:tc>
      </w:tr>
      <w:tr w:rsidR="0097300C" w:rsidRPr="0097300C" w14:paraId="0DFDE52B" w14:textId="77777777" w:rsidTr="009E1C53">
        <w:trPr>
          <w:trHeight w:val="682"/>
          <w:jc w:val="center"/>
        </w:trPr>
        <w:tc>
          <w:tcPr>
            <w:tcW w:w="1702" w:type="dxa"/>
            <w:tcBorders>
              <w:bottom w:val="single" w:sz="12" w:space="0" w:color="999999"/>
            </w:tcBorders>
            <w:shd w:val="clear" w:color="auto" w:fill="CCCCCC"/>
          </w:tcPr>
          <w:p w14:paraId="4125FF25" w14:textId="1DCE537F" w:rsidR="009172FB" w:rsidRPr="0097300C" w:rsidRDefault="00AA66EC">
            <w:pP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11:00</w:t>
            </w:r>
          </w:p>
        </w:tc>
        <w:tc>
          <w:tcPr>
            <w:tcW w:w="9497" w:type="dxa"/>
            <w:tcBorders>
              <w:bottom w:val="single" w:sz="12" w:space="0" w:color="999999"/>
            </w:tcBorders>
            <w:shd w:val="clear" w:color="auto" w:fill="F3F3F3"/>
            <w:vAlign w:val="center"/>
          </w:tcPr>
          <w:p w14:paraId="1EA07D91" w14:textId="0C2936B3" w:rsidR="006F28E4" w:rsidRPr="0097300C" w:rsidRDefault="00217373" w:rsidP="00CE3B65">
            <w:pPr>
              <w:spacing w:line="276" w:lineRule="auto"/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Przerwa na kawę</w:t>
            </w:r>
          </w:p>
        </w:tc>
      </w:tr>
      <w:tr w:rsidR="0097300C" w:rsidRPr="0097300C" w14:paraId="25FEF88B" w14:textId="77777777" w:rsidTr="009E1C53">
        <w:trPr>
          <w:trHeight w:val="657"/>
          <w:jc w:val="center"/>
        </w:trPr>
        <w:tc>
          <w:tcPr>
            <w:tcW w:w="1702" w:type="dxa"/>
          </w:tcPr>
          <w:p w14:paraId="604D4CA7" w14:textId="306596C2" w:rsidR="009172FB" w:rsidRPr="0097300C" w:rsidRDefault="00AA66EC">
            <w:pP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11:30 –13:00</w:t>
            </w:r>
          </w:p>
        </w:tc>
        <w:tc>
          <w:tcPr>
            <w:tcW w:w="9497" w:type="dxa"/>
            <w:vAlign w:val="center"/>
          </w:tcPr>
          <w:p w14:paraId="13E1B6A2" w14:textId="5172E26C" w:rsidR="008A4E7A" w:rsidRPr="00B225A1" w:rsidRDefault="00B225A1" w:rsidP="00B22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B225A1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Autonomia, kompetencja, relacyjność. Jak budować środowisko edukacyjne sprzyjające sprawczości ucznia</w:t>
            </w:r>
            <w:r w:rsidR="00880676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.</w:t>
            </w:r>
          </w:p>
          <w:p w14:paraId="1730D1ED" w14:textId="77777777" w:rsidR="00B225A1" w:rsidRPr="00B225A1" w:rsidRDefault="00B225A1" w:rsidP="00B22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i/>
                <w:iCs/>
                <w:color w:val="595959" w:themeColor="text1" w:themeTint="A6"/>
              </w:rPr>
            </w:pPr>
            <w:r w:rsidRPr="00B225A1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Alicja Sablik</w:t>
            </w:r>
          </w:p>
          <w:p w14:paraId="7E1C7D47" w14:textId="2523ADDD" w:rsidR="00B225A1" w:rsidRPr="0097300C" w:rsidRDefault="00B225A1" w:rsidP="00B22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B225A1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Koordynatorka ds. uczniów z potrzebami edukacyjnymi British Council</w:t>
            </w:r>
          </w:p>
        </w:tc>
      </w:tr>
      <w:tr w:rsidR="0097300C" w:rsidRPr="0097300C" w14:paraId="403B788D" w14:textId="77777777" w:rsidTr="009E1C53">
        <w:trPr>
          <w:trHeight w:val="555"/>
          <w:jc w:val="center"/>
        </w:trPr>
        <w:tc>
          <w:tcPr>
            <w:tcW w:w="1702" w:type="dxa"/>
            <w:shd w:val="clear" w:color="auto" w:fill="CCCCCC"/>
          </w:tcPr>
          <w:p w14:paraId="4191A7C4" w14:textId="77935418" w:rsidR="009172FB" w:rsidRPr="0097300C" w:rsidRDefault="00AA66EC">
            <w:pP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13:00</w:t>
            </w:r>
          </w:p>
        </w:tc>
        <w:tc>
          <w:tcPr>
            <w:tcW w:w="9497" w:type="dxa"/>
            <w:shd w:val="clear" w:color="auto" w:fill="F3F3F3"/>
            <w:vAlign w:val="center"/>
          </w:tcPr>
          <w:p w14:paraId="58A80101" w14:textId="5DAB3550" w:rsidR="006F28E4" w:rsidRPr="0097300C" w:rsidRDefault="00AA66EC" w:rsidP="00CE3B65">
            <w:pPr>
              <w:spacing w:line="276" w:lineRule="auto"/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P</w:t>
            </w:r>
            <w:r w:rsidR="00217373" w:rsidRPr="0097300C">
              <w:rPr>
                <w:rFonts w:ascii="Arial" w:eastAsia="Arial" w:hAnsi="Arial" w:cs="Arial"/>
                <w:color w:val="595959" w:themeColor="text1" w:themeTint="A6"/>
              </w:rPr>
              <w:t>rzerwa na obiad</w:t>
            </w:r>
          </w:p>
        </w:tc>
      </w:tr>
      <w:tr w:rsidR="0097300C" w:rsidRPr="0097300C" w14:paraId="071E63D7" w14:textId="77777777" w:rsidTr="009E1C53">
        <w:trPr>
          <w:trHeight w:val="555"/>
          <w:jc w:val="center"/>
        </w:trPr>
        <w:tc>
          <w:tcPr>
            <w:tcW w:w="1702" w:type="dxa"/>
            <w:tcBorders>
              <w:bottom w:val="single" w:sz="12" w:space="0" w:color="999999"/>
            </w:tcBorders>
            <w:shd w:val="clear" w:color="auto" w:fill="FFFFFF"/>
          </w:tcPr>
          <w:p w14:paraId="448C965C" w14:textId="287F7B17" w:rsidR="009172FB" w:rsidRPr="0097300C" w:rsidRDefault="00AA66EC">
            <w:pP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14:00-15:30</w:t>
            </w:r>
          </w:p>
        </w:tc>
        <w:tc>
          <w:tcPr>
            <w:tcW w:w="9497" w:type="dxa"/>
            <w:tcBorders>
              <w:bottom w:val="single" w:sz="12" w:space="0" w:color="999999"/>
            </w:tcBorders>
            <w:shd w:val="clear" w:color="auto" w:fill="FFFFFF"/>
            <w:vAlign w:val="center"/>
          </w:tcPr>
          <w:p w14:paraId="3E1EE316" w14:textId="3F651FDA" w:rsidR="00B225A1" w:rsidRPr="00B225A1" w:rsidRDefault="00B225A1">
            <w:pPr>
              <w:spacing w:line="276" w:lineRule="auto"/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B225A1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Sprawczość to podstawa – rozwijanie kompetencji komunikacyjnej uczniów na lekcji angielskiego</w:t>
            </w:r>
            <w:r w:rsidR="00880676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.</w:t>
            </w:r>
          </w:p>
          <w:p w14:paraId="1D627605" w14:textId="35DB896A" w:rsidR="00B225A1" w:rsidRPr="00B225A1" w:rsidRDefault="00B225A1">
            <w:pPr>
              <w:spacing w:line="276" w:lineRule="auto"/>
              <w:ind w:hanging="2"/>
              <w:rPr>
                <w:rFonts w:ascii="Arial" w:eastAsia="Arial" w:hAnsi="Arial" w:cs="Arial"/>
                <w:i/>
                <w:iCs/>
                <w:color w:val="595959" w:themeColor="text1" w:themeTint="A6"/>
              </w:rPr>
            </w:pPr>
            <w:r w:rsidRPr="00B225A1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Alicja Sablik</w:t>
            </w:r>
          </w:p>
          <w:p w14:paraId="6DD1079F" w14:textId="79F09377" w:rsidR="008A4E7A" w:rsidRPr="0097300C" w:rsidRDefault="00B225A1">
            <w:pPr>
              <w:spacing w:line="276" w:lineRule="auto"/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B225A1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Koordynatorka ds. uczniów z potrzebami edukacyjnymi British Council</w:t>
            </w:r>
          </w:p>
        </w:tc>
      </w:tr>
    </w:tbl>
    <w:bookmarkEnd w:id="1"/>
    <w:p w14:paraId="26FEB24B" w14:textId="50362F7E" w:rsidR="009172FB" w:rsidRPr="0097300C" w:rsidRDefault="0097300C" w:rsidP="009D48F9">
      <w:pPr>
        <w:pBdr>
          <w:top w:val="nil"/>
          <w:left w:val="nil"/>
          <w:bottom w:val="nil"/>
          <w:right w:val="nil"/>
          <w:between w:val="nil"/>
        </w:pBdr>
        <w:tabs>
          <w:tab w:val="left" w:pos="7245"/>
        </w:tabs>
        <w:ind w:firstLine="0"/>
        <w:jc w:val="both"/>
        <w:rPr>
          <w:rFonts w:ascii="Arial" w:eastAsia="Arial" w:hAnsi="Arial" w:cs="Arial"/>
          <w:color w:val="595959" w:themeColor="text1" w:themeTint="A6"/>
        </w:rPr>
      </w:pPr>
      <w:r>
        <w:rPr>
          <w:rFonts w:ascii="Arial" w:eastAsia="Arial" w:hAnsi="Arial" w:cs="Arial"/>
          <w:noProof/>
          <w:color w:val="595959" w:themeColor="text1" w:themeTint="A6"/>
        </w:rPr>
        <w:lastRenderedPageBreak/>
        <w:drawing>
          <wp:anchor distT="0" distB="0" distL="114300" distR="114300" simplePos="0" relativeHeight="251660288" behindDoc="0" locked="0" layoutInCell="1" allowOverlap="1" wp14:anchorId="1EFD42AC" wp14:editId="562215F6">
            <wp:simplePos x="0" y="0"/>
            <wp:positionH relativeFrom="margin">
              <wp:posOffset>61595</wp:posOffset>
            </wp:positionH>
            <wp:positionV relativeFrom="paragraph">
              <wp:posOffset>575945</wp:posOffset>
            </wp:positionV>
            <wp:extent cx="5761355" cy="7905750"/>
            <wp:effectExtent l="0" t="0" r="0" b="0"/>
            <wp:wrapSquare wrapText="bothSides"/>
            <wp:docPr id="131656510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90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72FB" w:rsidRPr="009730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851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E8E05" w14:textId="77777777" w:rsidR="00CD409D" w:rsidRDefault="00CD409D">
      <w:r>
        <w:separator/>
      </w:r>
    </w:p>
  </w:endnote>
  <w:endnote w:type="continuationSeparator" w:id="0">
    <w:p w14:paraId="57A7E411" w14:textId="77777777" w:rsidR="00CD409D" w:rsidRDefault="00CD4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261CEF70-5A5A-44AC-8579-371CCF8CAE0B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A3005011-12DD-4062-AA5D-A6B941CBD122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170FBEF5-813F-4B53-AB60-3F3D1F1794F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C14A20DD-01CE-4D6C-80F4-B149689013F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66055" w14:textId="77777777" w:rsidR="009172FB" w:rsidRDefault="006F28E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30A4A37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7E84A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  <w:p w14:paraId="34B734C0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70" w:hanging="2"/>
      <w:jc w:val="right"/>
      <w:rPr>
        <w:rFonts w:ascii="Arial" w:eastAsia="Arial" w:hAnsi="Arial" w:cs="Arial"/>
        <w:color w:val="808080"/>
      </w:rPr>
    </w:pPr>
  </w:p>
  <w:p w14:paraId="736F89BB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6F57D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A565A" w14:textId="77777777" w:rsidR="00CD409D" w:rsidRDefault="00CD409D">
      <w:r>
        <w:separator/>
      </w:r>
    </w:p>
  </w:footnote>
  <w:footnote w:type="continuationSeparator" w:id="0">
    <w:p w14:paraId="06154809" w14:textId="77777777" w:rsidR="00CD409D" w:rsidRDefault="00CD4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EE31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7388B" w14:textId="04E92531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AE91D" w14:textId="02EB3E41" w:rsidR="00D45DBC" w:rsidRPr="00D45DBC" w:rsidRDefault="00B225A1" w:rsidP="00D45DBC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firstLine="0"/>
      <w:rPr>
        <w:color w:val="000000"/>
        <w:lang w:val="pl-PL"/>
      </w:rPr>
    </w:pPr>
    <w:r w:rsidRPr="00B225A1">
      <w:rPr>
        <w:noProof/>
        <w:lang w:val="pl-PL"/>
      </w:rPr>
      <w:drawing>
        <wp:anchor distT="0" distB="0" distL="114300" distR="114300" simplePos="0" relativeHeight="251663360" behindDoc="0" locked="0" layoutInCell="1" allowOverlap="1" wp14:anchorId="370285F6" wp14:editId="42C132D5">
          <wp:simplePos x="0" y="0"/>
          <wp:positionH relativeFrom="column">
            <wp:posOffset>3356610</wp:posOffset>
          </wp:positionH>
          <wp:positionV relativeFrom="paragraph">
            <wp:posOffset>-37465</wp:posOffset>
          </wp:positionV>
          <wp:extent cx="2714625" cy="779780"/>
          <wp:effectExtent l="0" t="0" r="9525" b="1270"/>
          <wp:wrapSquare wrapText="bothSides"/>
          <wp:docPr id="2" name="Obraz 1" descr="Obraz zawierający Czcionka, Grafika, logo, tekst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Obraz zawierający Czcionka, Grafika, logo, tekst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779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5DBC">
      <w:rPr>
        <w:noProof/>
        <w:color w:val="000000"/>
        <w:lang w:val="pl-PL"/>
      </w:rPr>
      <w:drawing>
        <wp:anchor distT="0" distB="0" distL="114300" distR="114300" simplePos="0" relativeHeight="251662336" behindDoc="0" locked="0" layoutInCell="1" allowOverlap="1" wp14:anchorId="4085EABB" wp14:editId="21135E89">
          <wp:simplePos x="0" y="0"/>
          <wp:positionH relativeFrom="column">
            <wp:posOffset>-424180</wp:posOffset>
          </wp:positionH>
          <wp:positionV relativeFrom="paragraph">
            <wp:posOffset>-25400</wp:posOffset>
          </wp:positionV>
          <wp:extent cx="2539882" cy="676275"/>
          <wp:effectExtent l="0" t="0" r="0" b="0"/>
          <wp:wrapSquare wrapText="bothSides"/>
          <wp:docPr id="2046394926" name="Obraz 2" descr="Obraz zawierający tekst, Czcionka, logo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6394926" name="Obraz 2" descr="Obraz zawierający tekst, Czcionka, logo, Grafi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9882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0F762D" w14:textId="7F128F10" w:rsidR="009172FB" w:rsidRDefault="006F28E4" w:rsidP="00B225A1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firstLine="0"/>
      <w:rPr>
        <w:color w:val="000000"/>
      </w:rPr>
    </w:pPr>
    <w:r>
      <w:rPr>
        <w:color w:val="000000"/>
      </w:rPr>
      <w:tab/>
    </w:r>
  </w:p>
  <w:p w14:paraId="6267A634" w14:textId="77777777" w:rsidR="00B225A1" w:rsidRDefault="00B225A1" w:rsidP="00B225A1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firstLine="0"/>
      <w:rPr>
        <w:color w:val="000000"/>
      </w:rPr>
    </w:pPr>
  </w:p>
  <w:p w14:paraId="25265F26" w14:textId="77777777" w:rsidR="00B225A1" w:rsidRDefault="00B225A1" w:rsidP="00B225A1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firstLine="0"/>
      <w:rPr>
        <w:color w:val="000000"/>
      </w:rPr>
    </w:pPr>
  </w:p>
  <w:p w14:paraId="189F1A21" w14:textId="77777777" w:rsidR="009172FB" w:rsidRDefault="009172FB" w:rsidP="0097300C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firstLine="0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2FB"/>
    <w:rsid w:val="00217373"/>
    <w:rsid w:val="00235894"/>
    <w:rsid w:val="003D5164"/>
    <w:rsid w:val="00414E15"/>
    <w:rsid w:val="00462165"/>
    <w:rsid w:val="004F252D"/>
    <w:rsid w:val="00576143"/>
    <w:rsid w:val="006F28E4"/>
    <w:rsid w:val="0070727B"/>
    <w:rsid w:val="007459BC"/>
    <w:rsid w:val="007C2C56"/>
    <w:rsid w:val="007D1BF7"/>
    <w:rsid w:val="00880676"/>
    <w:rsid w:val="008A4E7A"/>
    <w:rsid w:val="008E02E6"/>
    <w:rsid w:val="009172FB"/>
    <w:rsid w:val="0097300C"/>
    <w:rsid w:val="009A004A"/>
    <w:rsid w:val="009D48F9"/>
    <w:rsid w:val="009E1C53"/>
    <w:rsid w:val="00A05854"/>
    <w:rsid w:val="00AA66EC"/>
    <w:rsid w:val="00B225A1"/>
    <w:rsid w:val="00BF5A90"/>
    <w:rsid w:val="00C205E2"/>
    <w:rsid w:val="00CB5119"/>
    <w:rsid w:val="00CC0797"/>
    <w:rsid w:val="00CC38FC"/>
    <w:rsid w:val="00CD409D"/>
    <w:rsid w:val="00CE3B65"/>
    <w:rsid w:val="00CE4140"/>
    <w:rsid w:val="00D45DBC"/>
    <w:rsid w:val="00D54CF2"/>
    <w:rsid w:val="00D967BD"/>
    <w:rsid w:val="00E03F03"/>
    <w:rsid w:val="00E2004F"/>
    <w:rsid w:val="00E310C2"/>
    <w:rsid w:val="00E33D5D"/>
    <w:rsid w:val="00FC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87B1B01"/>
  <w15:docId w15:val="{97200BCF-13DB-471A-8480-4DDF03AF1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fr" w:eastAsia="pl-P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outlineLvl w:val="3"/>
    </w:pPr>
    <w:rPr>
      <w:b/>
      <w:bCs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rPr>
      <w:sz w:val="20"/>
      <w:szCs w:val="20"/>
    </w:rPr>
  </w:style>
  <w:style w:type="paragraph" w:styleId="Tekstdymka">
    <w:name w:val="Balloon Text"/>
    <w:rPr>
      <w:rFonts w:ascii="Tahoma" w:hAnsi="Tahoma" w:cs="Tahoma"/>
      <w:sz w:val="16"/>
      <w:szCs w:val="16"/>
    </w:rPr>
  </w:style>
  <w:style w:type="paragraph" w:styleId="NormalnyWeb">
    <w:name w:val="Normal (Web)"/>
    <w:uiPriority w:val="99"/>
    <w:pPr>
      <w:spacing w:before="100" w:beforeAutospacing="1" w:after="100" w:afterAutospacing="1"/>
    </w:pPr>
  </w:style>
  <w:style w:type="character" w:styleId="Pogrubieni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rticleseparator">
    <w:name w:val="article_separator"/>
    <w:rPr>
      <w:w w:val="100"/>
      <w:position w:val="-1"/>
      <w:effect w:val="none"/>
      <w:vertAlign w:val="baseline"/>
      <w:cs w:val="0"/>
      <w:em w:val="none"/>
    </w:rPr>
  </w:style>
  <w:style w:type="character" w:customStyle="1" w:styleId="fbconnectbuttontext">
    <w:name w:val="fbconnectbutton_text"/>
    <w:rPr>
      <w:w w:val="100"/>
      <w:position w:val="-1"/>
      <w:effect w:val="none"/>
      <w:vertAlign w:val="baseline"/>
      <w:cs w:val="0"/>
      <w:em w:val="none"/>
    </w:rPr>
  </w:style>
  <w:style w:type="character" w:customStyle="1" w:styleId="Nagwek3Znak">
    <w:name w:val="Nagłówek 3 Znak"/>
    <w:rPr>
      <w:rFonts w:ascii="Arial" w:hAnsi="Arial" w:cs="Arial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pl-PL" w:eastAsia="pl-PL" w:bidi="ar-SA"/>
    </w:rPr>
  </w:style>
  <w:style w:type="paragraph" w:styleId="Stopka">
    <w:name w:val="footer"/>
    <w:pPr>
      <w:tabs>
        <w:tab w:val="center" w:pos="4536"/>
        <w:tab w:val="right" w:pos="9072"/>
      </w:tabs>
    </w:pPr>
  </w:style>
  <w:style w:type="character" w:styleId="Numerstrony">
    <w:name w:val="page number"/>
    <w:rPr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pPr>
      <w:tabs>
        <w:tab w:val="center" w:pos="4536"/>
        <w:tab w:val="right" w:pos="9072"/>
      </w:tabs>
    </w:pPr>
  </w:style>
  <w:style w:type="paragraph" w:styleId="Spistreci1">
    <w:name w:val="toc 1"/>
    <w:pPr>
      <w:tabs>
        <w:tab w:val="left" w:pos="426"/>
        <w:tab w:val="right" w:leader="dot" w:pos="9060"/>
      </w:tabs>
    </w:pPr>
    <w:rPr>
      <w:rFonts w:ascii="Calibri" w:hAnsi="Calibri"/>
      <w:noProof/>
      <w:color w:val="000000"/>
    </w:rPr>
  </w:style>
  <w:style w:type="paragraph" w:styleId="Spistreci3">
    <w:name w:val="toc 3"/>
    <w:pPr>
      <w:ind w:left="480"/>
    </w:p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przypisukocowego">
    <w:name w:val="endnote text"/>
    <w:rPr>
      <w:sz w:val="20"/>
      <w:szCs w:val="20"/>
    </w:rPr>
  </w:style>
  <w:style w:type="character" w:styleId="Odwoanieprzypisukocowego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styleId="UyteHipercze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kstpodstawowy">
    <w:name w:val="Body Text"/>
    <w:pPr>
      <w:spacing w:after="120"/>
    </w:pPr>
    <w:rPr>
      <w:lang w:eastAsia="zh-CN"/>
    </w:rPr>
  </w:style>
  <w:style w:type="character" w:customStyle="1" w:styleId="TekstpodstawowyZnak">
    <w:name w:val="Tekst podstawowy Znak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table" w:customStyle="1" w:styleId="a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uiPriority w:val="1"/>
    <w:qFormat/>
    <w:rsid w:val="00054355"/>
    <w:pPr>
      <w:ind w:left="720"/>
      <w:contextualSpacing/>
    </w:pPr>
  </w:style>
  <w:style w:type="table" w:customStyle="1" w:styleId="a4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0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58O1o3wP2mA+ayYG4BWVX0QYvQ==">CgMxLjAyDmgud2hqMm5mZHNncjlzOAByITFnS1hNdkR5emNJTUxjZVV2M0YtelFRLUFCd09NcGRRVw==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kkoletynska</dc:creator>
  <cp:lastModifiedBy>Susek Anna</cp:lastModifiedBy>
  <cp:revision>11</cp:revision>
  <dcterms:created xsi:type="dcterms:W3CDTF">2026-03-30T09:12:00Z</dcterms:created>
  <dcterms:modified xsi:type="dcterms:W3CDTF">2026-03-30T10:44:00Z</dcterms:modified>
</cp:coreProperties>
</file>