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A6813" w14:textId="77777777" w:rsidR="00693B5F" w:rsidRPr="006158A8" w:rsidRDefault="004277FB" w:rsidP="000B0C24">
      <w:pPr>
        <w:spacing w:after="0"/>
        <w:jc w:val="center"/>
        <w:rPr>
          <w:rFonts w:ascii="Cambria" w:hAnsi="Cambria" w:cs="Arial"/>
          <w:b/>
          <w:bCs/>
        </w:rPr>
      </w:pPr>
      <w:r w:rsidRPr="006158A8">
        <w:rPr>
          <w:rFonts w:ascii="Cambria" w:hAnsi="Cambria" w:cs="Arial"/>
          <w:b/>
          <w:bCs/>
        </w:rPr>
        <w:t>PROGRAM FORMY DOSKONALENIA</w:t>
      </w:r>
    </w:p>
    <w:p w14:paraId="36677F03" w14:textId="77777777" w:rsidR="000B0C24" w:rsidRPr="006158A8" w:rsidRDefault="000B0C24" w:rsidP="000B0C24">
      <w:pPr>
        <w:spacing w:after="0"/>
        <w:jc w:val="center"/>
        <w:rPr>
          <w:rFonts w:ascii="Cambria" w:hAnsi="Cambria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04"/>
        <w:gridCol w:w="3105"/>
        <w:gridCol w:w="3953"/>
      </w:tblGrid>
      <w:tr w:rsidR="004277FB" w:rsidRPr="006158A8" w14:paraId="0CAEECDF" w14:textId="77777777" w:rsidTr="00394896">
        <w:tc>
          <w:tcPr>
            <w:tcW w:w="2004" w:type="dxa"/>
          </w:tcPr>
          <w:p w14:paraId="3B807553" w14:textId="77777777" w:rsidR="004277FB" w:rsidRPr="006158A8" w:rsidRDefault="004277FB" w:rsidP="000B0C24">
            <w:pPr>
              <w:autoSpaceDE w:val="0"/>
              <w:autoSpaceDN w:val="0"/>
              <w:adjustRightInd w:val="0"/>
              <w:rPr>
                <w:rFonts w:ascii="Cambria" w:hAnsi="Cambria" w:cs="Arial"/>
                <w:bCs/>
              </w:rPr>
            </w:pPr>
            <w:r w:rsidRPr="006158A8">
              <w:rPr>
                <w:rFonts w:ascii="Cambria" w:hAnsi="Cambria" w:cs="Arial"/>
                <w:bCs/>
              </w:rPr>
              <w:t>Znak</w:t>
            </w:r>
          </w:p>
        </w:tc>
        <w:tc>
          <w:tcPr>
            <w:tcW w:w="7058" w:type="dxa"/>
            <w:gridSpan w:val="2"/>
          </w:tcPr>
          <w:p w14:paraId="4A21C5D2" w14:textId="77777777" w:rsidR="004277FB" w:rsidRPr="006158A8" w:rsidRDefault="002C0738" w:rsidP="006158A8">
            <w:pPr>
              <w:autoSpaceDE w:val="0"/>
              <w:autoSpaceDN w:val="0"/>
              <w:adjustRightInd w:val="0"/>
              <w:rPr>
                <w:rFonts w:ascii="Cambria" w:hAnsi="Cambria" w:cs="Arial"/>
                <w:bCs/>
              </w:rPr>
            </w:pPr>
            <w:r w:rsidRPr="006158A8">
              <w:rPr>
                <w:rFonts w:ascii="Cambria" w:hAnsi="Cambria" w:cs="Arial"/>
                <w:bCs/>
              </w:rPr>
              <w:t>W</w:t>
            </w:r>
            <w:r w:rsidR="006158A8" w:rsidRPr="006158A8">
              <w:rPr>
                <w:rFonts w:ascii="Cambria" w:hAnsi="Cambria" w:cs="Arial"/>
                <w:bCs/>
              </w:rPr>
              <w:t>PZPW</w:t>
            </w:r>
            <w:r w:rsidRPr="006158A8">
              <w:rPr>
                <w:rFonts w:ascii="Cambria" w:hAnsi="Cambria" w:cs="Arial"/>
                <w:bCs/>
              </w:rPr>
              <w:t>.401</w:t>
            </w:r>
            <w:r w:rsidR="008A31D0" w:rsidRPr="006158A8">
              <w:rPr>
                <w:rFonts w:ascii="Cambria" w:hAnsi="Cambria" w:cs="Arial"/>
                <w:bCs/>
              </w:rPr>
              <w:t>.</w:t>
            </w:r>
            <w:r w:rsidR="00394896" w:rsidRPr="006158A8">
              <w:rPr>
                <w:rFonts w:ascii="Cambria" w:hAnsi="Cambria" w:cs="Arial"/>
                <w:bCs/>
              </w:rPr>
              <w:t>27</w:t>
            </w:r>
            <w:r w:rsidR="008A31D0" w:rsidRPr="006158A8">
              <w:rPr>
                <w:rFonts w:ascii="Cambria" w:hAnsi="Cambria" w:cs="Arial"/>
                <w:bCs/>
              </w:rPr>
              <w:t>.</w:t>
            </w:r>
            <w:r w:rsidRPr="006158A8">
              <w:rPr>
                <w:rFonts w:ascii="Cambria" w:hAnsi="Cambria" w:cs="Arial"/>
                <w:bCs/>
              </w:rPr>
              <w:t>2024</w:t>
            </w:r>
          </w:p>
        </w:tc>
      </w:tr>
      <w:tr w:rsidR="004277FB" w:rsidRPr="006158A8" w14:paraId="23FD2D9B" w14:textId="77777777" w:rsidTr="00394896">
        <w:tc>
          <w:tcPr>
            <w:tcW w:w="2004" w:type="dxa"/>
          </w:tcPr>
          <w:p w14:paraId="2DC1E9D9" w14:textId="77777777" w:rsidR="004277FB" w:rsidRPr="006158A8" w:rsidRDefault="004277FB" w:rsidP="000B0C24">
            <w:pPr>
              <w:autoSpaceDE w:val="0"/>
              <w:autoSpaceDN w:val="0"/>
              <w:adjustRightInd w:val="0"/>
              <w:rPr>
                <w:rFonts w:ascii="Cambria" w:hAnsi="Cambria" w:cs="Arial"/>
                <w:bCs/>
              </w:rPr>
            </w:pPr>
            <w:r w:rsidRPr="006158A8">
              <w:rPr>
                <w:rFonts w:ascii="Cambria" w:hAnsi="Cambria" w:cs="Arial"/>
                <w:bCs/>
              </w:rPr>
              <w:t>Komórka organizująca</w:t>
            </w:r>
          </w:p>
        </w:tc>
        <w:tc>
          <w:tcPr>
            <w:tcW w:w="7058" w:type="dxa"/>
            <w:gridSpan w:val="2"/>
          </w:tcPr>
          <w:p w14:paraId="03350493" w14:textId="77777777" w:rsidR="004277FB" w:rsidRPr="0055437C" w:rsidRDefault="006158A8" w:rsidP="000B0C24">
            <w:pPr>
              <w:autoSpaceDE w:val="0"/>
              <w:autoSpaceDN w:val="0"/>
              <w:adjustRightInd w:val="0"/>
              <w:rPr>
                <w:rFonts w:ascii="Cambria" w:hAnsi="Cambria" w:cs="Arial"/>
                <w:bCs/>
                <w:color w:val="000000" w:themeColor="text1"/>
              </w:rPr>
            </w:pPr>
            <w:r w:rsidRPr="0055437C">
              <w:rPr>
                <w:rFonts w:ascii="Cambria" w:hAnsi="Cambria" w:cs="Arial"/>
                <w:bCs/>
                <w:color w:val="000000" w:themeColor="text1"/>
              </w:rPr>
              <w:t>Wydział Promocji Zdrowia Profilaktyki i Wychowania</w:t>
            </w:r>
          </w:p>
        </w:tc>
      </w:tr>
      <w:tr w:rsidR="004277FB" w:rsidRPr="006158A8" w14:paraId="1246CA8E" w14:textId="77777777" w:rsidTr="00394896">
        <w:tc>
          <w:tcPr>
            <w:tcW w:w="2004" w:type="dxa"/>
          </w:tcPr>
          <w:p w14:paraId="42CB619C" w14:textId="77777777" w:rsidR="004277FB" w:rsidRPr="006158A8" w:rsidRDefault="004277FB" w:rsidP="000B0C24">
            <w:pPr>
              <w:autoSpaceDE w:val="0"/>
              <w:autoSpaceDN w:val="0"/>
              <w:adjustRightInd w:val="0"/>
              <w:rPr>
                <w:rFonts w:ascii="Cambria" w:hAnsi="Cambria" w:cs="Arial"/>
                <w:bCs/>
              </w:rPr>
            </w:pPr>
            <w:r w:rsidRPr="006158A8">
              <w:rPr>
                <w:rFonts w:ascii="Cambria" w:hAnsi="Cambria" w:cs="Arial"/>
                <w:bCs/>
              </w:rPr>
              <w:t>Kierownik formy</w:t>
            </w:r>
          </w:p>
          <w:p w14:paraId="0F6C8766" w14:textId="77777777" w:rsidR="004277FB" w:rsidRPr="006158A8" w:rsidRDefault="004277FB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  <w:bCs/>
              </w:rPr>
              <w:t>doskonalenia</w:t>
            </w:r>
          </w:p>
        </w:tc>
        <w:tc>
          <w:tcPr>
            <w:tcW w:w="7058" w:type="dxa"/>
            <w:gridSpan w:val="2"/>
          </w:tcPr>
          <w:p w14:paraId="519312D8" w14:textId="77777777" w:rsidR="004277FB" w:rsidRPr="0055437C" w:rsidRDefault="008A31D0" w:rsidP="000B0C24">
            <w:pPr>
              <w:rPr>
                <w:rFonts w:ascii="Cambria" w:hAnsi="Cambria" w:cs="Arial"/>
                <w:color w:val="000000" w:themeColor="text1"/>
              </w:rPr>
            </w:pPr>
            <w:r w:rsidRPr="0055437C">
              <w:rPr>
                <w:rFonts w:ascii="Cambria" w:hAnsi="Cambria" w:cs="Arial"/>
                <w:color w:val="000000" w:themeColor="text1"/>
              </w:rPr>
              <w:t>Anna Parfenovich</w:t>
            </w:r>
          </w:p>
        </w:tc>
      </w:tr>
      <w:tr w:rsidR="004277FB" w:rsidRPr="006158A8" w14:paraId="7C329BD9" w14:textId="77777777" w:rsidTr="00394896">
        <w:tc>
          <w:tcPr>
            <w:tcW w:w="2004" w:type="dxa"/>
          </w:tcPr>
          <w:p w14:paraId="40D55425" w14:textId="77777777" w:rsidR="004277FB" w:rsidRPr="006158A8" w:rsidRDefault="004277FB" w:rsidP="000B0C24">
            <w:pPr>
              <w:autoSpaceDE w:val="0"/>
              <w:autoSpaceDN w:val="0"/>
              <w:adjustRightInd w:val="0"/>
              <w:rPr>
                <w:rFonts w:ascii="Cambria" w:hAnsi="Cambria" w:cs="Arial"/>
                <w:bCs/>
              </w:rPr>
            </w:pPr>
            <w:r w:rsidRPr="006158A8">
              <w:rPr>
                <w:rFonts w:ascii="Cambria" w:hAnsi="Cambria" w:cs="Arial"/>
                <w:bCs/>
              </w:rPr>
              <w:t>Adresaci/ liczba</w:t>
            </w:r>
          </w:p>
          <w:p w14:paraId="5309EFE0" w14:textId="77777777" w:rsidR="004277FB" w:rsidRPr="006158A8" w:rsidRDefault="004277FB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  <w:bCs/>
              </w:rPr>
              <w:t>uczestników</w:t>
            </w:r>
          </w:p>
        </w:tc>
        <w:tc>
          <w:tcPr>
            <w:tcW w:w="7058" w:type="dxa"/>
            <w:gridSpan w:val="2"/>
          </w:tcPr>
          <w:p w14:paraId="3F443573" w14:textId="77777777" w:rsidR="00394896" w:rsidRPr="0055437C" w:rsidRDefault="00394896" w:rsidP="00394896">
            <w:pPr>
              <w:autoSpaceDE w:val="0"/>
              <w:autoSpaceDN w:val="0"/>
              <w:adjustRightInd w:val="0"/>
              <w:rPr>
                <w:rFonts w:ascii="Cambria" w:hAnsi="Cambria" w:cs="Arial"/>
                <w:color w:val="000000" w:themeColor="text1"/>
              </w:rPr>
            </w:pPr>
            <w:r w:rsidRPr="0055437C">
              <w:rPr>
                <w:rFonts w:ascii="Cambria" w:hAnsi="Cambria" w:cs="Arial"/>
                <w:color w:val="000000" w:themeColor="text1"/>
              </w:rPr>
              <w:t>nauczyciele (kwalifikacje pedagogiczne), pracujących w szkołach</w:t>
            </w:r>
          </w:p>
          <w:p w14:paraId="36C344C9" w14:textId="2008EB13" w:rsidR="004277FB" w:rsidRPr="0055437C" w:rsidRDefault="00394896" w:rsidP="0055437C">
            <w:pPr>
              <w:autoSpaceDE w:val="0"/>
              <w:autoSpaceDN w:val="0"/>
              <w:adjustRightInd w:val="0"/>
              <w:rPr>
                <w:rFonts w:ascii="Cambria" w:hAnsi="Cambria" w:cs="Arial"/>
                <w:color w:val="000000" w:themeColor="text1"/>
              </w:rPr>
            </w:pPr>
            <w:r w:rsidRPr="0055437C">
              <w:rPr>
                <w:rFonts w:ascii="Cambria" w:hAnsi="Cambria" w:cs="Arial"/>
                <w:color w:val="000000" w:themeColor="text1"/>
              </w:rPr>
              <w:t xml:space="preserve">podstawowych, ponadpodstawowych </w:t>
            </w:r>
            <w:r w:rsidR="0055437C">
              <w:rPr>
                <w:rFonts w:ascii="Cambria" w:hAnsi="Cambria" w:cs="Arial"/>
                <w:color w:val="000000" w:themeColor="text1"/>
              </w:rPr>
              <w:t>w tym</w:t>
            </w:r>
            <w:r w:rsidRPr="0055437C">
              <w:rPr>
                <w:rFonts w:ascii="Cambria" w:hAnsi="Cambria" w:cs="Arial"/>
                <w:color w:val="000000" w:themeColor="text1"/>
              </w:rPr>
              <w:t xml:space="preserve"> specjalnych.</w:t>
            </w:r>
          </w:p>
        </w:tc>
      </w:tr>
      <w:tr w:rsidR="004277FB" w:rsidRPr="006158A8" w14:paraId="20676370" w14:textId="77777777" w:rsidTr="00394896">
        <w:tc>
          <w:tcPr>
            <w:tcW w:w="2004" w:type="dxa"/>
          </w:tcPr>
          <w:p w14:paraId="3C91C2F4" w14:textId="77777777" w:rsidR="004277FB" w:rsidRPr="006158A8" w:rsidRDefault="004277FB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  <w:bCs/>
              </w:rPr>
              <w:t>Temat</w:t>
            </w:r>
          </w:p>
        </w:tc>
        <w:tc>
          <w:tcPr>
            <w:tcW w:w="7058" w:type="dxa"/>
            <w:gridSpan w:val="2"/>
          </w:tcPr>
          <w:p w14:paraId="36E23DBE" w14:textId="208ECD36" w:rsidR="004277FB" w:rsidRPr="006158A8" w:rsidRDefault="00885E75" w:rsidP="00394896">
            <w:pPr>
              <w:autoSpaceDE w:val="0"/>
              <w:autoSpaceDN w:val="0"/>
              <w:adjustRightInd w:val="0"/>
              <w:rPr>
                <w:rFonts w:ascii="Cambria" w:hAnsi="Cambria" w:cs="Arial"/>
                <w:i/>
                <w:iCs/>
              </w:rPr>
            </w:pPr>
            <w:r w:rsidRPr="00885E75">
              <w:rPr>
                <w:rFonts w:ascii="Cambria" w:hAnsi="Cambria" w:cs="Arial"/>
                <w:b/>
                <w:bCs/>
                <w:i/>
                <w:iCs/>
              </w:rPr>
              <w:t>“Bohaterowie codzienności. Ścieżki kariery ponad barierami- wsparcie edukacyjne i zawodowe uczniów szkół specjalnych i ogólnodostępnych”</w:t>
            </w:r>
          </w:p>
        </w:tc>
      </w:tr>
      <w:tr w:rsidR="004277FB" w:rsidRPr="006158A8" w14:paraId="35C8F516" w14:textId="77777777" w:rsidTr="00394896">
        <w:tc>
          <w:tcPr>
            <w:tcW w:w="2004" w:type="dxa"/>
          </w:tcPr>
          <w:p w14:paraId="395E891E" w14:textId="77777777" w:rsidR="004277FB" w:rsidRPr="006158A8" w:rsidRDefault="004277FB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Cele główne</w:t>
            </w:r>
          </w:p>
        </w:tc>
        <w:tc>
          <w:tcPr>
            <w:tcW w:w="7058" w:type="dxa"/>
            <w:gridSpan w:val="2"/>
          </w:tcPr>
          <w:p w14:paraId="23A40D86" w14:textId="7533B40D" w:rsidR="00885E75" w:rsidRPr="00885E75" w:rsidRDefault="00885E75" w:rsidP="00885E7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mbria" w:hAnsi="Cambria" w:cs="Arial"/>
              </w:rPr>
            </w:pPr>
            <w:r w:rsidRPr="00885E75">
              <w:rPr>
                <w:rFonts w:ascii="Cambria" w:hAnsi="Cambria" w:cs="Arial"/>
              </w:rPr>
              <w:t xml:space="preserve">Zapoznanie uczestników z założeniami, planem realizacji i zakładanymi efektami programu kompleksowego wsparcia rodzin „Za życiem”, działanie 5.4. Tranzycja na rynek pracy realizowanego w latach 2023-2026, w tym z założeniami szkoleń pn. “Bohaterowie codzienności. Ścieżki kariery ponad barierami- wsparcie edukacyjne i zawodowe uczniów szkół specjalnych i ogólnodostępnych” realizowanego w ramach programu. </w:t>
            </w:r>
          </w:p>
          <w:p w14:paraId="67A7843A" w14:textId="77777777" w:rsidR="00885E75" w:rsidRPr="00885E75" w:rsidRDefault="00885E75" w:rsidP="00885E7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mbria" w:hAnsi="Cambria" w:cs="Arial"/>
              </w:rPr>
            </w:pPr>
            <w:r w:rsidRPr="00885E75">
              <w:rPr>
                <w:rFonts w:ascii="Cambria" w:hAnsi="Cambria" w:cs="Arial"/>
              </w:rPr>
              <w:t xml:space="preserve">Przygotowanie nauczycieli do efektywnego wsparcia uczniów w procesach tranzycji prowadzonych długofalowo do aktywności na rynku pracy. </w:t>
            </w:r>
          </w:p>
          <w:p w14:paraId="208887E7" w14:textId="77777777" w:rsidR="00885E75" w:rsidRPr="00885E75" w:rsidRDefault="00885E75" w:rsidP="00885E7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mbria" w:hAnsi="Cambria" w:cs="Arial"/>
              </w:rPr>
            </w:pPr>
            <w:r w:rsidRPr="00885E75">
              <w:rPr>
                <w:rFonts w:ascii="Cambria" w:hAnsi="Cambria" w:cs="Arial"/>
              </w:rPr>
              <w:t>Wzmocnienie aktywności uczniów w zakresie planowania przyszłości edukacyjnej i zawodowej poprzez wykorzystanie przez nauczycieli TIK.</w:t>
            </w:r>
          </w:p>
          <w:p w14:paraId="0082D243" w14:textId="23997B1B" w:rsidR="004277FB" w:rsidRPr="00885E75" w:rsidRDefault="00885E75" w:rsidP="00885E7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mbria" w:hAnsi="Cambria" w:cs="Arial"/>
              </w:rPr>
            </w:pPr>
            <w:r w:rsidRPr="00885E75">
              <w:rPr>
                <w:rFonts w:ascii="Cambria" w:hAnsi="Cambria" w:cs="Arial"/>
              </w:rPr>
              <w:t>Zwiększenie katalogu narzędzi dydaktycznych i doskonalenie ich wykorzystania w pracy z uczniami.</w:t>
            </w:r>
          </w:p>
        </w:tc>
      </w:tr>
      <w:tr w:rsidR="004277FB" w:rsidRPr="006158A8" w14:paraId="02B34265" w14:textId="77777777" w:rsidTr="00394896">
        <w:tc>
          <w:tcPr>
            <w:tcW w:w="2004" w:type="dxa"/>
          </w:tcPr>
          <w:p w14:paraId="796F0EED" w14:textId="77777777" w:rsidR="004277FB" w:rsidRPr="006158A8" w:rsidRDefault="004277FB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Zakres treści szkolenia</w:t>
            </w:r>
          </w:p>
        </w:tc>
        <w:tc>
          <w:tcPr>
            <w:tcW w:w="7058" w:type="dxa"/>
            <w:gridSpan w:val="2"/>
          </w:tcPr>
          <w:p w14:paraId="20072F38" w14:textId="77777777" w:rsidR="00885E75" w:rsidRPr="00885E75" w:rsidRDefault="00885E75" w:rsidP="00885E75">
            <w:pPr>
              <w:autoSpaceDE w:val="0"/>
              <w:autoSpaceDN w:val="0"/>
              <w:adjustRightInd w:val="0"/>
              <w:rPr>
                <w:rFonts w:ascii="Cambria" w:hAnsi="Cambria" w:cs="Arial"/>
              </w:rPr>
            </w:pPr>
            <w:r w:rsidRPr="00885E75">
              <w:rPr>
                <w:rFonts w:ascii="Cambria" w:hAnsi="Cambria" w:cs="Arial"/>
                <w:b/>
                <w:bCs/>
              </w:rPr>
              <w:t>Moduł 1.</w:t>
            </w:r>
            <w:r w:rsidRPr="00885E75">
              <w:rPr>
                <w:rFonts w:ascii="Cambria" w:hAnsi="Cambria" w:cs="Arial"/>
              </w:rPr>
              <w:t xml:space="preserve"> Uwarunkowania prawne i ogólne założenia aktywności zawodowej uczniów szkół specjalnych oraz ogólnodostępnych w tym w szczególności uczniów ze zróżnicowanymi potrzebami rozwojowymi. </w:t>
            </w:r>
          </w:p>
          <w:p w14:paraId="4EAB27D3" w14:textId="77777777" w:rsidR="00885E75" w:rsidRPr="00885E75" w:rsidRDefault="00885E75" w:rsidP="00885E75">
            <w:pPr>
              <w:autoSpaceDE w:val="0"/>
              <w:autoSpaceDN w:val="0"/>
              <w:adjustRightInd w:val="0"/>
              <w:rPr>
                <w:rFonts w:ascii="Cambria" w:hAnsi="Cambria" w:cs="Arial"/>
              </w:rPr>
            </w:pPr>
            <w:r w:rsidRPr="00885E75">
              <w:rPr>
                <w:rFonts w:ascii="Cambria" w:hAnsi="Cambria" w:cs="Arial"/>
                <w:b/>
                <w:bCs/>
              </w:rPr>
              <w:t>Moduł 2.</w:t>
            </w:r>
            <w:r w:rsidRPr="00885E75">
              <w:rPr>
                <w:rFonts w:ascii="Cambria" w:hAnsi="Cambria" w:cs="Arial"/>
              </w:rPr>
              <w:t xml:space="preserve"> Z uczniami w świat zawodów, technologia wspierająca motywację do podejmowania aktywności zawodowej.</w:t>
            </w:r>
          </w:p>
          <w:p w14:paraId="22466C3E" w14:textId="1723A824" w:rsidR="004277FB" w:rsidRPr="00885E75" w:rsidRDefault="00885E75" w:rsidP="00885E75">
            <w:pPr>
              <w:autoSpaceDE w:val="0"/>
              <w:autoSpaceDN w:val="0"/>
              <w:adjustRightInd w:val="0"/>
              <w:rPr>
                <w:rFonts w:ascii="Cambria" w:hAnsi="Cambria" w:cs="Arial"/>
              </w:rPr>
            </w:pPr>
            <w:r w:rsidRPr="00885E75">
              <w:rPr>
                <w:rFonts w:ascii="Cambria" w:hAnsi="Cambria" w:cs="Arial"/>
                <w:b/>
                <w:bCs/>
              </w:rPr>
              <w:t>Moduł 3.</w:t>
            </w:r>
            <w:r w:rsidRPr="00885E75">
              <w:rPr>
                <w:rFonts w:ascii="Cambria" w:hAnsi="Cambria" w:cs="Arial"/>
              </w:rPr>
              <w:t xml:space="preserve"> Przestrzenie edukacyjno-zawodowe, współpraca z rodzicami oraz rozwijanie zainteresowań i preferencji zawodowych uczniów szkół specjalnych oraz ogólnodostępnych w tym w szczególności uczniów ze zróżnicowanymi potrzebami rozwojowymi.</w:t>
            </w:r>
          </w:p>
        </w:tc>
      </w:tr>
      <w:tr w:rsidR="004277FB" w:rsidRPr="006158A8" w14:paraId="28608B51" w14:textId="77777777" w:rsidTr="00394896">
        <w:tc>
          <w:tcPr>
            <w:tcW w:w="2004" w:type="dxa"/>
          </w:tcPr>
          <w:p w14:paraId="3206D530" w14:textId="77777777" w:rsidR="004277FB" w:rsidRPr="006158A8" w:rsidRDefault="004277FB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Metody i formy pracy</w:t>
            </w:r>
          </w:p>
        </w:tc>
        <w:tc>
          <w:tcPr>
            <w:tcW w:w="7058" w:type="dxa"/>
            <w:gridSpan w:val="2"/>
          </w:tcPr>
          <w:p w14:paraId="4B2D6AA1" w14:textId="77777777" w:rsidR="004277FB" w:rsidRPr="006158A8" w:rsidRDefault="00394896" w:rsidP="000B0C24">
            <w:pPr>
              <w:spacing w:line="276" w:lineRule="auto"/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Kurs e-learningowy</w:t>
            </w:r>
          </w:p>
        </w:tc>
      </w:tr>
      <w:tr w:rsidR="00236587" w:rsidRPr="006158A8" w14:paraId="0D88018F" w14:textId="77777777" w:rsidTr="00394896">
        <w:tc>
          <w:tcPr>
            <w:tcW w:w="2004" w:type="dxa"/>
          </w:tcPr>
          <w:p w14:paraId="1ACD5A53" w14:textId="77777777" w:rsidR="00236587" w:rsidRPr="006158A8" w:rsidRDefault="00236587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Informacja o kadrze prowadzącej</w:t>
            </w:r>
          </w:p>
        </w:tc>
        <w:tc>
          <w:tcPr>
            <w:tcW w:w="3105" w:type="dxa"/>
          </w:tcPr>
          <w:p w14:paraId="530EE8F5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1. Małgorzata Jas</w:t>
            </w:r>
          </w:p>
          <w:p w14:paraId="7E0BF1CA" w14:textId="77777777" w:rsidR="00236587" w:rsidRPr="006158A8" w:rsidRDefault="002C0738" w:rsidP="002C0738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2. Izabela Juszkiewicz</w:t>
            </w:r>
          </w:p>
        </w:tc>
        <w:tc>
          <w:tcPr>
            <w:tcW w:w="3953" w:type="dxa"/>
          </w:tcPr>
          <w:p w14:paraId="2B47DD14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Ad</w:t>
            </w:r>
            <w:r w:rsidR="00E243B9" w:rsidRPr="006158A8">
              <w:rPr>
                <w:rFonts w:ascii="Cambria" w:hAnsi="Cambria" w:cs="Arial"/>
                <w:sz w:val="20"/>
              </w:rPr>
              <w:t xml:space="preserve">. 1 Aktualnie dyrektor Placówki </w:t>
            </w:r>
            <w:r w:rsidRPr="006158A8">
              <w:rPr>
                <w:rFonts w:ascii="Cambria" w:hAnsi="Cambria" w:cs="Arial"/>
                <w:sz w:val="20"/>
              </w:rPr>
              <w:t>Rodzinnej w Kawęczynie, jednostki</w:t>
            </w:r>
          </w:p>
          <w:p w14:paraId="7EF90421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samorząd</w:t>
            </w:r>
            <w:r w:rsidR="00E243B9" w:rsidRPr="006158A8">
              <w:rPr>
                <w:rFonts w:ascii="Cambria" w:hAnsi="Cambria" w:cs="Arial"/>
                <w:sz w:val="20"/>
              </w:rPr>
              <w:t xml:space="preserve">u terytorialnego Powiat Konecki </w:t>
            </w:r>
            <w:r w:rsidRPr="006158A8">
              <w:rPr>
                <w:rFonts w:ascii="Cambria" w:hAnsi="Cambria" w:cs="Arial"/>
                <w:sz w:val="20"/>
              </w:rPr>
              <w:t>(woj. świętokrzyskie). Pełni tę funkcję</w:t>
            </w:r>
            <w:r w:rsidR="00E243B9" w:rsidRPr="006158A8">
              <w:rPr>
                <w:rFonts w:ascii="Cambria" w:hAnsi="Cambria" w:cs="Arial"/>
                <w:sz w:val="20"/>
              </w:rPr>
              <w:t xml:space="preserve"> od </w:t>
            </w:r>
            <w:r w:rsidRPr="006158A8">
              <w:rPr>
                <w:rFonts w:ascii="Cambria" w:hAnsi="Cambria" w:cs="Arial"/>
                <w:sz w:val="20"/>
              </w:rPr>
              <w:t>1 stycznia 2023 r.</w:t>
            </w:r>
          </w:p>
          <w:p w14:paraId="32206B36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Do grudnia 2022 r. pracował</w:t>
            </w:r>
            <w:r w:rsidR="00E243B9" w:rsidRPr="006158A8">
              <w:rPr>
                <w:rFonts w:ascii="Cambria" w:hAnsi="Cambria" w:cs="Arial"/>
                <w:sz w:val="20"/>
              </w:rPr>
              <w:t xml:space="preserve">a jako </w:t>
            </w:r>
            <w:r w:rsidRPr="006158A8">
              <w:rPr>
                <w:rFonts w:ascii="Cambria" w:hAnsi="Cambria" w:cs="Arial"/>
                <w:sz w:val="20"/>
              </w:rPr>
              <w:t>nauczyciel konsultant w Świę</w:t>
            </w:r>
            <w:r w:rsidR="00E243B9" w:rsidRPr="006158A8">
              <w:rPr>
                <w:rFonts w:ascii="Cambria" w:hAnsi="Cambria" w:cs="Arial"/>
                <w:sz w:val="20"/>
              </w:rPr>
              <w:t xml:space="preserve">tokrzyskim </w:t>
            </w:r>
            <w:r w:rsidRPr="006158A8">
              <w:rPr>
                <w:rFonts w:ascii="Cambria" w:hAnsi="Cambria" w:cs="Arial"/>
                <w:sz w:val="20"/>
              </w:rPr>
              <w:t>Centrum Doskonalenia Nauczycieli w</w:t>
            </w:r>
          </w:p>
          <w:p w14:paraId="20BDCEF6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Kielcach. Zajmowała się</w:t>
            </w:r>
            <w:r w:rsidR="00E243B9" w:rsidRPr="006158A8">
              <w:rPr>
                <w:rFonts w:ascii="Cambria" w:hAnsi="Cambria" w:cs="Arial"/>
                <w:sz w:val="20"/>
              </w:rPr>
              <w:t xml:space="preserve"> zagadnieniami </w:t>
            </w:r>
            <w:r w:rsidRPr="006158A8">
              <w:rPr>
                <w:rFonts w:ascii="Cambria" w:hAnsi="Cambria" w:cs="Arial"/>
                <w:sz w:val="20"/>
              </w:rPr>
              <w:t>związanymi z zarządzaniem oświatą, z</w:t>
            </w:r>
          </w:p>
          <w:p w14:paraId="2CB96CC4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zadaniami wychowawczymi i</w:t>
            </w:r>
          </w:p>
          <w:p w14:paraId="608E53EC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dydaktycznymi szkoł</w:t>
            </w:r>
            <w:r w:rsidR="00E243B9" w:rsidRPr="006158A8">
              <w:rPr>
                <w:rFonts w:ascii="Cambria" w:hAnsi="Cambria" w:cs="Arial"/>
                <w:sz w:val="20"/>
              </w:rPr>
              <w:t xml:space="preserve">y oraz z obszarem </w:t>
            </w:r>
            <w:r w:rsidRPr="006158A8">
              <w:rPr>
                <w:rFonts w:ascii="Cambria" w:hAnsi="Cambria" w:cs="Arial"/>
                <w:sz w:val="20"/>
              </w:rPr>
              <w:t>nauk humanistycznych. Kierowała</w:t>
            </w:r>
          </w:p>
          <w:p w14:paraId="4F3671D4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Pracownią Doskonalenia</w:t>
            </w:r>
          </w:p>
          <w:p w14:paraId="76B9BDD6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Kadry Kierowniczej i Doradztwa</w:t>
            </w:r>
          </w:p>
          <w:p w14:paraId="4EB4A331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lastRenderedPageBreak/>
              <w:t>Metodycznego.</w:t>
            </w:r>
          </w:p>
          <w:p w14:paraId="02E570BC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WYKSZATAŁCENIE</w:t>
            </w:r>
          </w:p>
          <w:p w14:paraId="37229F49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1980–1984</w:t>
            </w:r>
          </w:p>
          <w:p w14:paraId="464575D5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Wyższa Szkoł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a Pedagogiczna im. Jana </w:t>
            </w:r>
            <w:r w:rsidRPr="006158A8">
              <w:rPr>
                <w:rFonts w:ascii="Cambria" w:hAnsi="Cambria" w:cs="Arial"/>
                <w:sz w:val="20"/>
              </w:rPr>
              <w:t>Kocha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nowskiego w Kielcach, filologia polska, </w:t>
            </w:r>
            <w:r w:rsidRPr="006158A8">
              <w:rPr>
                <w:rFonts w:ascii="Cambria" w:hAnsi="Cambria" w:cs="Arial"/>
                <w:sz w:val="20"/>
              </w:rPr>
              <w:t>specjalność nauczycielska –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 magister </w:t>
            </w:r>
            <w:r w:rsidRPr="006158A8">
              <w:rPr>
                <w:rFonts w:ascii="Cambria" w:hAnsi="Cambria" w:cs="Arial"/>
                <w:sz w:val="20"/>
              </w:rPr>
              <w:t>filologii polskiej.</w:t>
            </w:r>
          </w:p>
          <w:p w14:paraId="71C653B4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2014-2015</w:t>
            </w:r>
          </w:p>
          <w:p w14:paraId="60860CBC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Wyższa Szkoła Handlowa im. Bogusł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awa Markowskiego w Kielcach, studia </w:t>
            </w:r>
            <w:r w:rsidRPr="006158A8">
              <w:rPr>
                <w:rFonts w:ascii="Cambria" w:hAnsi="Cambria" w:cs="Arial"/>
                <w:sz w:val="20"/>
              </w:rPr>
              <w:t xml:space="preserve">podyplomowe </w:t>
            </w:r>
            <w:r w:rsidR="006354E1" w:rsidRPr="006158A8">
              <w:rPr>
                <w:rFonts w:ascii="Cambria" w:hAnsi="Cambria" w:cs="Arial"/>
                <w:i/>
                <w:iCs/>
                <w:sz w:val="20"/>
              </w:rPr>
              <w:t xml:space="preserve">Akademia Profesjonalnego </w:t>
            </w:r>
            <w:r w:rsidRPr="006158A8">
              <w:rPr>
                <w:rFonts w:ascii="Cambria" w:hAnsi="Cambria" w:cs="Arial"/>
                <w:i/>
                <w:iCs/>
                <w:sz w:val="20"/>
              </w:rPr>
              <w:t>Trenera Biznesu</w:t>
            </w:r>
            <w:r w:rsidRPr="006158A8">
              <w:rPr>
                <w:rFonts w:ascii="Cambria" w:hAnsi="Cambria" w:cs="Arial"/>
                <w:sz w:val="20"/>
              </w:rPr>
              <w:t>.</w:t>
            </w:r>
          </w:p>
          <w:p w14:paraId="11A37B51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2015 –2016</w:t>
            </w:r>
          </w:p>
          <w:p w14:paraId="47BE7EEF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Uniwersytet Jana Kochanowskiego w</w:t>
            </w:r>
          </w:p>
          <w:p w14:paraId="72186C9D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i/>
                <w:iCs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 xml:space="preserve">Kielcach, studia podyplomowe </w:t>
            </w:r>
            <w:r w:rsidRPr="006158A8">
              <w:rPr>
                <w:rFonts w:ascii="Cambria" w:hAnsi="Cambria" w:cs="Arial"/>
                <w:i/>
                <w:iCs/>
                <w:sz w:val="20"/>
              </w:rPr>
              <w:t>Zarzą</w:t>
            </w:r>
            <w:r w:rsidR="006354E1" w:rsidRPr="006158A8">
              <w:rPr>
                <w:rFonts w:ascii="Cambria" w:hAnsi="Cambria" w:cs="Arial"/>
                <w:i/>
                <w:iCs/>
                <w:sz w:val="20"/>
              </w:rPr>
              <w:t xml:space="preserve">dzanie </w:t>
            </w:r>
            <w:r w:rsidRPr="006158A8">
              <w:rPr>
                <w:rFonts w:ascii="Cambria" w:hAnsi="Cambria" w:cs="Arial"/>
                <w:i/>
                <w:iCs/>
                <w:sz w:val="20"/>
              </w:rPr>
              <w:t>oświatą</w:t>
            </w:r>
            <w:r w:rsidRPr="006158A8">
              <w:rPr>
                <w:rFonts w:ascii="Cambria" w:hAnsi="Cambria" w:cs="Arial"/>
                <w:sz w:val="20"/>
              </w:rPr>
              <w:t>.</w:t>
            </w:r>
            <w:r w:rsidR="006354E1" w:rsidRPr="006158A8">
              <w:rPr>
                <w:rFonts w:ascii="Cambria" w:hAnsi="Cambria" w:cs="Arial"/>
                <w:i/>
                <w:iCs/>
                <w:sz w:val="20"/>
              </w:rPr>
              <w:t xml:space="preserve"> </w:t>
            </w:r>
          </w:p>
          <w:p w14:paraId="2E0BC26A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2016-2017</w:t>
            </w:r>
          </w:p>
          <w:p w14:paraId="142E2E42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Wyższa Szkoł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a HUMANITAS w Sosnowcu, </w:t>
            </w:r>
            <w:r w:rsidRPr="006158A8">
              <w:rPr>
                <w:rFonts w:ascii="Cambria" w:hAnsi="Cambria" w:cs="Arial"/>
                <w:sz w:val="20"/>
              </w:rPr>
              <w:t xml:space="preserve">studia podyplomowe </w:t>
            </w:r>
            <w:r w:rsidRPr="006158A8">
              <w:rPr>
                <w:rFonts w:ascii="Cambria" w:hAnsi="Cambria" w:cs="Arial"/>
                <w:i/>
                <w:iCs/>
                <w:sz w:val="20"/>
              </w:rPr>
              <w:t>Terapia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 </w:t>
            </w:r>
            <w:r w:rsidRPr="006158A8">
              <w:rPr>
                <w:rFonts w:ascii="Cambria" w:hAnsi="Cambria" w:cs="Arial"/>
                <w:i/>
                <w:iCs/>
                <w:sz w:val="20"/>
              </w:rPr>
              <w:t>pedagogiczna i rewalidacja dziecka ze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 </w:t>
            </w:r>
            <w:r w:rsidRPr="006158A8">
              <w:rPr>
                <w:rFonts w:ascii="Cambria" w:hAnsi="Cambria" w:cs="Arial"/>
                <w:i/>
                <w:iCs/>
                <w:sz w:val="20"/>
              </w:rPr>
              <w:t>specjalnymi potrzebami edukacyjnymi</w:t>
            </w:r>
            <w:r w:rsidRPr="006158A8">
              <w:rPr>
                <w:rFonts w:ascii="Cambria" w:hAnsi="Cambria" w:cs="Arial"/>
                <w:sz w:val="20"/>
              </w:rPr>
              <w:t>.</w:t>
            </w:r>
          </w:p>
          <w:p w14:paraId="4AB153F9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2001</w:t>
            </w:r>
          </w:p>
          <w:p w14:paraId="0FEF4190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Uznanie pr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zez Ministra Edukacji Narodowej </w:t>
            </w:r>
            <w:r w:rsidRPr="006158A8">
              <w:rPr>
                <w:rFonts w:ascii="Cambria" w:hAnsi="Cambria" w:cs="Arial"/>
                <w:sz w:val="20"/>
              </w:rPr>
              <w:t>kwalifik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acji edukatorskich na podstawie </w:t>
            </w:r>
            <w:r w:rsidRPr="006158A8">
              <w:rPr>
                <w:rFonts w:ascii="Cambria" w:hAnsi="Cambria" w:cs="Arial"/>
                <w:sz w:val="20"/>
              </w:rPr>
              <w:t>ukończonych form kształ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cenia </w:t>
            </w:r>
            <w:r w:rsidRPr="006158A8">
              <w:rPr>
                <w:rFonts w:ascii="Cambria" w:hAnsi="Cambria" w:cs="Arial"/>
                <w:sz w:val="20"/>
              </w:rPr>
              <w:t>ustawicznego (w łą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cznym wymiarze 240 </w:t>
            </w:r>
            <w:r w:rsidRPr="006158A8">
              <w:rPr>
                <w:rFonts w:ascii="Cambria" w:hAnsi="Cambria" w:cs="Arial"/>
                <w:sz w:val="20"/>
              </w:rPr>
              <w:t>godz.) przygotowujących do nauczania</w:t>
            </w:r>
          </w:p>
          <w:p w14:paraId="68B2FD70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dorosłych.</w:t>
            </w:r>
          </w:p>
          <w:p w14:paraId="35B1A082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Ad. 2</w:t>
            </w:r>
          </w:p>
          <w:p w14:paraId="7A676780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Zatrudniona w Świę</w:t>
            </w:r>
            <w:r w:rsidR="006354E1" w:rsidRPr="006158A8">
              <w:rPr>
                <w:rFonts w:ascii="Cambria" w:hAnsi="Cambria" w:cs="Arial"/>
                <w:b/>
                <w:bCs/>
                <w:sz w:val="20"/>
              </w:rPr>
              <w:t xml:space="preserve">tokrzyskim Centrum </w:t>
            </w:r>
            <w:r w:rsidRPr="006158A8">
              <w:rPr>
                <w:rFonts w:ascii="Cambria" w:hAnsi="Cambria" w:cs="Arial"/>
                <w:b/>
                <w:bCs/>
                <w:sz w:val="20"/>
              </w:rPr>
              <w:t>Doskonalenia Nauczycieli w Kielcach</w:t>
            </w:r>
          </w:p>
          <w:p w14:paraId="6BFA9641" w14:textId="5ACE998C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Kierow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nik Pracowni Wsparcia i Rozwoju </w:t>
            </w:r>
            <w:r w:rsidRPr="006158A8">
              <w:rPr>
                <w:rFonts w:ascii="Cambria" w:hAnsi="Cambria" w:cs="Arial"/>
                <w:sz w:val="20"/>
              </w:rPr>
              <w:t>P</w:t>
            </w:r>
            <w:r w:rsidR="006354E1" w:rsidRPr="006158A8">
              <w:rPr>
                <w:rFonts w:ascii="Cambria" w:hAnsi="Cambria" w:cs="Arial"/>
                <w:sz w:val="20"/>
              </w:rPr>
              <w:t>racownia Pomocy Psychologiczno-</w:t>
            </w:r>
            <w:r w:rsidRPr="006158A8">
              <w:rPr>
                <w:rFonts w:ascii="Cambria" w:hAnsi="Cambria" w:cs="Arial"/>
                <w:sz w:val="20"/>
              </w:rPr>
              <w:t>Ped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agogicznej i Edukacji </w:t>
            </w:r>
            <w:r w:rsidR="00885E75" w:rsidRPr="006158A8">
              <w:rPr>
                <w:rFonts w:ascii="Cambria" w:hAnsi="Cambria" w:cs="Arial"/>
                <w:sz w:val="20"/>
              </w:rPr>
              <w:t>Zawodowej pomoc</w:t>
            </w:r>
            <w:r w:rsidRPr="006158A8">
              <w:rPr>
                <w:rFonts w:ascii="Cambria" w:hAnsi="Cambria" w:cs="Arial"/>
                <w:sz w:val="20"/>
              </w:rPr>
              <w:t xml:space="preserve"> psychologiczno-pedagogiczna dla</w:t>
            </w:r>
          </w:p>
          <w:p w14:paraId="07632617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uczniów ze specjalnymi potrzebami</w:t>
            </w:r>
          </w:p>
          <w:p w14:paraId="01B8F82E" w14:textId="77777777" w:rsidR="002C0738" w:rsidRPr="006158A8" w:rsidRDefault="006354E1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 xml:space="preserve">edukacyjnymi doradztwo </w:t>
            </w:r>
            <w:r w:rsidR="002C0738" w:rsidRPr="006158A8">
              <w:rPr>
                <w:rFonts w:ascii="Cambria" w:hAnsi="Cambria" w:cs="Arial"/>
                <w:sz w:val="20"/>
              </w:rPr>
              <w:t>zawodowe/realizacja projektów</w:t>
            </w:r>
          </w:p>
          <w:p w14:paraId="3015BC8D" w14:textId="77777777" w:rsidR="002C0738" w:rsidRPr="006158A8" w:rsidRDefault="006354E1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 xml:space="preserve">europejskich </w:t>
            </w:r>
            <w:r w:rsidR="002C0738" w:rsidRPr="006158A8">
              <w:rPr>
                <w:rFonts w:ascii="Cambria" w:hAnsi="Cambria" w:cs="Arial"/>
                <w:sz w:val="20"/>
              </w:rPr>
              <w:t>w zakresie doradztwa</w:t>
            </w:r>
          </w:p>
          <w:p w14:paraId="4CEF3DC6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zawodowego/pomocy</w:t>
            </w:r>
          </w:p>
          <w:p w14:paraId="1121A987" w14:textId="7905E7D0" w:rsidR="002C0738" w:rsidRPr="006158A8" w:rsidRDefault="00885E75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psychologiczna</w:t>
            </w:r>
            <w:r w:rsidR="002C0738" w:rsidRPr="006158A8">
              <w:rPr>
                <w:rFonts w:ascii="Cambria" w:hAnsi="Cambria" w:cs="Arial"/>
                <w:sz w:val="20"/>
              </w:rPr>
              <w:t xml:space="preserve"> 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 - </w:t>
            </w:r>
            <w:r w:rsidR="002C0738" w:rsidRPr="006158A8">
              <w:rPr>
                <w:rFonts w:ascii="Cambria" w:hAnsi="Cambria" w:cs="Arial"/>
                <w:sz w:val="20"/>
              </w:rPr>
              <w:t>pedagogicznej/edukacji</w:t>
            </w:r>
          </w:p>
          <w:p w14:paraId="5371564A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włączającej</w:t>
            </w:r>
          </w:p>
          <w:p w14:paraId="3E084234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Wykształcenie</w:t>
            </w:r>
          </w:p>
          <w:p w14:paraId="5DE09F41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Centrum Terapii ABC</w:t>
            </w:r>
          </w:p>
          <w:p w14:paraId="0D4A5CB4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Trener Treningu Umiejętności Społ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ecznych </w:t>
            </w:r>
            <w:r w:rsidRPr="006158A8">
              <w:rPr>
                <w:rFonts w:ascii="Cambria" w:hAnsi="Cambria" w:cs="Arial"/>
                <w:sz w:val="20"/>
              </w:rPr>
              <w:t>(TUS)</w:t>
            </w:r>
          </w:p>
          <w:p w14:paraId="78D321EE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2021 – 2021</w:t>
            </w:r>
          </w:p>
          <w:p w14:paraId="56C99EAC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Centrum CBT w Warszawie</w:t>
            </w:r>
          </w:p>
          <w:p w14:paraId="0FD90607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kurs Terapia Poznawczo –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 Behawioralna </w:t>
            </w:r>
            <w:r w:rsidRPr="006158A8">
              <w:rPr>
                <w:rFonts w:ascii="Cambria" w:hAnsi="Cambria" w:cs="Arial"/>
                <w:sz w:val="20"/>
              </w:rPr>
              <w:t>Dzieci i Młodzieży –</w:t>
            </w:r>
          </w:p>
          <w:p w14:paraId="13C8F058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100 godzin</w:t>
            </w:r>
          </w:p>
          <w:p w14:paraId="1EB9237B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2014 –</w:t>
            </w:r>
            <w:r w:rsidR="006354E1" w:rsidRPr="006158A8">
              <w:rPr>
                <w:rFonts w:ascii="Cambria" w:hAnsi="Cambria" w:cs="Arial"/>
                <w:b/>
                <w:bCs/>
                <w:sz w:val="20"/>
              </w:rPr>
              <w:t xml:space="preserve"> 2015 </w:t>
            </w:r>
            <w:r w:rsidRPr="006158A8">
              <w:rPr>
                <w:rFonts w:ascii="Cambria" w:hAnsi="Cambria" w:cs="Arial"/>
                <w:b/>
                <w:bCs/>
                <w:sz w:val="20"/>
              </w:rPr>
              <w:t xml:space="preserve">Uniwersytet im. </w:t>
            </w:r>
            <w:r w:rsidR="006354E1" w:rsidRPr="006158A8">
              <w:rPr>
                <w:rFonts w:ascii="Cambria" w:hAnsi="Cambria" w:cs="Arial"/>
                <w:b/>
                <w:bCs/>
                <w:sz w:val="20"/>
              </w:rPr>
              <w:t xml:space="preserve">Jana Kochanowskiego </w:t>
            </w:r>
            <w:r w:rsidRPr="006158A8">
              <w:rPr>
                <w:rFonts w:ascii="Cambria" w:hAnsi="Cambria" w:cs="Arial"/>
                <w:b/>
                <w:bCs/>
                <w:sz w:val="20"/>
              </w:rPr>
              <w:t>w Kielcach</w:t>
            </w:r>
          </w:p>
          <w:p w14:paraId="3F92F269" w14:textId="77777777" w:rsidR="002C0738" w:rsidRPr="006158A8" w:rsidRDefault="006354E1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 xml:space="preserve">Studia podyplomowe </w:t>
            </w:r>
            <w:r w:rsidR="002C0738" w:rsidRPr="006158A8">
              <w:rPr>
                <w:rFonts w:ascii="Cambria" w:hAnsi="Cambria" w:cs="Arial"/>
                <w:sz w:val="20"/>
              </w:rPr>
              <w:t>Zarządzanie oświatą</w:t>
            </w:r>
            <w:r w:rsidRPr="006158A8">
              <w:rPr>
                <w:rFonts w:ascii="Cambria" w:hAnsi="Cambria" w:cs="Arial"/>
                <w:sz w:val="20"/>
              </w:rPr>
              <w:t xml:space="preserve"> </w:t>
            </w:r>
            <w:r w:rsidR="002C0738" w:rsidRPr="006158A8">
              <w:rPr>
                <w:rFonts w:ascii="Cambria" w:hAnsi="Cambria" w:cs="Arial"/>
                <w:b/>
                <w:bCs/>
                <w:sz w:val="20"/>
              </w:rPr>
              <w:t>2012</w:t>
            </w:r>
          </w:p>
          <w:p w14:paraId="036A7FFD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proofErr w:type="spellStart"/>
            <w:r w:rsidRPr="006158A8">
              <w:rPr>
                <w:rFonts w:ascii="Cambria" w:hAnsi="Cambria" w:cs="Arial"/>
                <w:b/>
                <w:bCs/>
                <w:sz w:val="20"/>
              </w:rPr>
              <w:t>Coach</w:t>
            </w:r>
            <w:proofErr w:type="spellEnd"/>
            <w:r w:rsidRPr="006158A8">
              <w:rPr>
                <w:rFonts w:ascii="Cambria" w:hAnsi="Cambria" w:cs="Arial"/>
                <w:b/>
                <w:bCs/>
                <w:sz w:val="20"/>
              </w:rPr>
              <w:t xml:space="preserve"> ACC –</w:t>
            </w:r>
            <w:r w:rsidR="006354E1" w:rsidRPr="006158A8">
              <w:rPr>
                <w:rFonts w:ascii="Cambria" w:hAnsi="Cambria" w:cs="Arial"/>
                <w:b/>
                <w:bCs/>
                <w:sz w:val="20"/>
              </w:rPr>
              <w:t xml:space="preserve"> akredytacja ICF Global </w:t>
            </w:r>
            <w:proofErr w:type="spellStart"/>
            <w:r w:rsidRPr="006158A8">
              <w:rPr>
                <w:rFonts w:ascii="Cambria" w:hAnsi="Cambria" w:cs="Arial"/>
                <w:b/>
                <w:bCs/>
                <w:sz w:val="20"/>
              </w:rPr>
              <w:t>Profi</w:t>
            </w:r>
            <w:proofErr w:type="spellEnd"/>
            <w:r w:rsidRPr="006158A8">
              <w:rPr>
                <w:rFonts w:ascii="Cambria" w:hAnsi="Cambria" w:cs="Arial"/>
                <w:b/>
                <w:bCs/>
                <w:sz w:val="20"/>
              </w:rPr>
              <w:t xml:space="preserve"> Biznes </w:t>
            </w:r>
            <w:proofErr w:type="spellStart"/>
            <w:r w:rsidRPr="006158A8">
              <w:rPr>
                <w:rFonts w:ascii="Cambria" w:hAnsi="Cambria" w:cs="Arial"/>
                <w:b/>
                <w:bCs/>
                <w:sz w:val="20"/>
              </w:rPr>
              <w:t>Group</w:t>
            </w:r>
            <w:proofErr w:type="spellEnd"/>
            <w:r w:rsidRPr="006158A8">
              <w:rPr>
                <w:rFonts w:ascii="Cambria" w:hAnsi="Cambria" w:cs="Arial"/>
                <w:b/>
                <w:bCs/>
                <w:sz w:val="20"/>
              </w:rPr>
              <w:t xml:space="preserve"> w Opolu</w:t>
            </w:r>
          </w:p>
          <w:p w14:paraId="27BCB838" w14:textId="77777777" w:rsidR="002C0738" w:rsidRPr="006158A8" w:rsidRDefault="006354E1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lastRenderedPageBreak/>
              <w:t xml:space="preserve">2012 </w:t>
            </w:r>
            <w:r w:rsidR="002C0738" w:rsidRPr="006158A8">
              <w:rPr>
                <w:rFonts w:ascii="Cambria" w:hAnsi="Cambria" w:cs="Arial"/>
                <w:b/>
                <w:bCs/>
                <w:sz w:val="20"/>
              </w:rPr>
              <w:t>Pracownia Psychologiczna Elż</w:t>
            </w:r>
            <w:r w:rsidRPr="006158A8">
              <w:rPr>
                <w:rFonts w:ascii="Cambria" w:hAnsi="Cambria" w:cs="Arial"/>
                <w:b/>
                <w:bCs/>
                <w:sz w:val="20"/>
              </w:rPr>
              <w:t xml:space="preserve">biety </w:t>
            </w:r>
            <w:r w:rsidR="002C0738" w:rsidRPr="006158A8">
              <w:rPr>
                <w:rFonts w:ascii="Cambria" w:hAnsi="Cambria" w:cs="Arial"/>
                <w:b/>
                <w:bCs/>
                <w:sz w:val="20"/>
              </w:rPr>
              <w:t>Sołtys Jan Robert Sołtys</w:t>
            </w:r>
          </w:p>
          <w:p w14:paraId="0DF415BD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w Krakowie</w:t>
            </w:r>
          </w:p>
          <w:p w14:paraId="67F29B85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„Od diamentu do brylantu II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 zaawansowane </w:t>
            </w:r>
            <w:r w:rsidRPr="006158A8">
              <w:rPr>
                <w:rFonts w:ascii="Cambria" w:hAnsi="Cambria" w:cs="Arial"/>
                <w:sz w:val="20"/>
              </w:rPr>
              <w:t>szkolenia trenerskie” -</w:t>
            </w:r>
          </w:p>
          <w:p w14:paraId="61452F6E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280 godzin szkoleń</w:t>
            </w:r>
            <w:r w:rsidR="006354E1" w:rsidRPr="006158A8">
              <w:rPr>
                <w:rFonts w:ascii="Cambria" w:hAnsi="Cambria" w:cs="Arial"/>
                <w:sz w:val="20"/>
              </w:rPr>
              <w:t xml:space="preserve"> i 20 godzin </w:t>
            </w:r>
            <w:proofErr w:type="spellStart"/>
            <w:r w:rsidR="006354E1" w:rsidRPr="006158A8">
              <w:rPr>
                <w:rFonts w:ascii="Cambria" w:hAnsi="Cambria" w:cs="Arial"/>
                <w:sz w:val="20"/>
              </w:rPr>
              <w:t>superwizji</w:t>
            </w:r>
            <w:proofErr w:type="spellEnd"/>
            <w:r w:rsidR="006354E1" w:rsidRPr="006158A8">
              <w:rPr>
                <w:rFonts w:ascii="Cambria" w:hAnsi="Cambria" w:cs="Arial"/>
                <w:sz w:val="20"/>
              </w:rPr>
              <w:t xml:space="preserve"> </w:t>
            </w:r>
            <w:r w:rsidRPr="006158A8">
              <w:rPr>
                <w:rFonts w:ascii="Cambria" w:hAnsi="Cambria" w:cs="Arial"/>
                <w:sz w:val="20"/>
              </w:rPr>
              <w:t>Trener biznesu – certyfikat</w:t>
            </w:r>
          </w:p>
          <w:p w14:paraId="3639814D" w14:textId="77777777" w:rsidR="002C0738" w:rsidRPr="006158A8" w:rsidRDefault="006354E1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 xml:space="preserve">5 </w:t>
            </w:r>
            <w:r w:rsidR="002C0738" w:rsidRPr="006158A8">
              <w:rPr>
                <w:rFonts w:ascii="Cambria" w:hAnsi="Cambria" w:cs="Arial"/>
                <w:b/>
                <w:bCs/>
                <w:sz w:val="20"/>
              </w:rPr>
              <w:t>2009-2011</w:t>
            </w:r>
            <w:r w:rsidRPr="006158A8">
              <w:rPr>
                <w:rFonts w:ascii="Cambria" w:hAnsi="Cambria" w:cs="Arial"/>
                <w:sz w:val="20"/>
              </w:rPr>
              <w:t xml:space="preserve"> </w:t>
            </w:r>
            <w:r w:rsidR="002C0738" w:rsidRPr="006158A8">
              <w:rPr>
                <w:rFonts w:ascii="Cambria" w:hAnsi="Cambria" w:cs="Arial"/>
                <w:b/>
                <w:bCs/>
                <w:sz w:val="20"/>
              </w:rPr>
              <w:t>Wyższa Szkoła Ekonomii, Turystyki i</w:t>
            </w:r>
            <w:r w:rsidRPr="006158A8">
              <w:rPr>
                <w:rFonts w:ascii="Cambria" w:hAnsi="Cambria" w:cs="Arial"/>
                <w:sz w:val="20"/>
              </w:rPr>
              <w:t xml:space="preserve"> </w:t>
            </w:r>
            <w:r w:rsidR="002C0738" w:rsidRPr="006158A8">
              <w:rPr>
                <w:rFonts w:ascii="Cambria" w:hAnsi="Cambria" w:cs="Arial"/>
                <w:b/>
                <w:bCs/>
                <w:sz w:val="20"/>
              </w:rPr>
              <w:t>Nauk Społecznych</w:t>
            </w:r>
            <w:r w:rsidRPr="006158A8">
              <w:rPr>
                <w:rFonts w:ascii="Cambria" w:hAnsi="Cambria" w:cs="Arial"/>
                <w:sz w:val="20"/>
              </w:rPr>
              <w:t xml:space="preserve"> </w:t>
            </w:r>
            <w:r w:rsidR="002C0738" w:rsidRPr="006158A8">
              <w:rPr>
                <w:rFonts w:ascii="Cambria" w:hAnsi="Cambria" w:cs="Arial"/>
                <w:b/>
                <w:bCs/>
                <w:sz w:val="20"/>
              </w:rPr>
              <w:t>w Kielcach</w:t>
            </w:r>
          </w:p>
          <w:p w14:paraId="572247DB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Studia podyplomowe</w:t>
            </w:r>
          </w:p>
          <w:p w14:paraId="592B7114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Doradztwo zawodowe</w:t>
            </w:r>
          </w:p>
          <w:p w14:paraId="729DE1E8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2001-2003</w:t>
            </w:r>
          </w:p>
          <w:p w14:paraId="2DF072B9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A</w:t>
            </w:r>
            <w:r w:rsidR="006354E1" w:rsidRPr="006158A8">
              <w:rPr>
                <w:rFonts w:ascii="Cambria" w:hAnsi="Cambria" w:cs="Arial"/>
                <w:b/>
                <w:bCs/>
                <w:sz w:val="20"/>
              </w:rPr>
              <w:t xml:space="preserve">kademia Wychowania Fizycznego w </w:t>
            </w:r>
            <w:r w:rsidRPr="006158A8">
              <w:rPr>
                <w:rFonts w:ascii="Cambria" w:hAnsi="Cambria" w:cs="Arial"/>
                <w:b/>
                <w:bCs/>
                <w:sz w:val="20"/>
              </w:rPr>
              <w:t>Krakowie</w:t>
            </w:r>
          </w:p>
          <w:p w14:paraId="7C6DFD58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Studia uzupełniające magisterskie</w:t>
            </w:r>
          </w:p>
          <w:p w14:paraId="229D0684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Turystyka i rekreacja</w:t>
            </w:r>
          </w:p>
          <w:p w14:paraId="7D0FBF01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2001-2003</w:t>
            </w:r>
          </w:p>
          <w:p w14:paraId="601F8D63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0"/>
              </w:rPr>
            </w:pPr>
            <w:r w:rsidRPr="006158A8">
              <w:rPr>
                <w:rFonts w:ascii="Cambria" w:hAnsi="Cambria" w:cs="Arial"/>
                <w:b/>
                <w:bCs/>
                <w:sz w:val="20"/>
              </w:rPr>
              <w:t>Akademia Świętokrzyska w Kielcach</w:t>
            </w:r>
          </w:p>
          <w:p w14:paraId="357FEAE7" w14:textId="77777777" w:rsidR="002C0738" w:rsidRPr="006158A8" w:rsidRDefault="002C0738" w:rsidP="002C0738">
            <w:pPr>
              <w:autoSpaceDE w:val="0"/>
              <w:autoSpaceDN w:val="0"/>
              <w:adjustRightInd w:val="0"/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Studia magisterskie</w:t>
            </w:r>
          </w:p>
          <w:p w14:paraId="076374E4" w14:textId="77777777" w:rsidR="00236587" w:rsidRPr="006158A8" w:rsidRDefault="002C0738" w:rsidP="002C0738">
            <w:pPr>
              <w:pStyle w:val="Akapitzlist"/>
              <w:numPr>
                <w:ilvl w:val="0"/>
                <w:numId w:val="1"/>
              </w:numPr>
              <w:rPr>
                <w:rFonts w:ascii="Cambria" w:hAnsi="Cambria" w:cs="Arial"/>
                <w:sz w:val="20"/>
              </w:rPr>
            </w:pPr>
            <w:r w:rsidRPr="006158A8">
              <w:rPr>
                <w:rFonts w:ascii="Cambria" w:hAnsi="Cambria" w:cs="Arial"/>
                <w:sz w:val="20"/>
              </w:rPr>
              <w:t>Pedagogika ogólna II⁰</w:t>
            </w:r>
          </w:p>
        </w:tc>
      </w:tr>
      <w:tr w:rsidR="004277FB" w:rsidRPr="006158A8" w14:paraId="48F11518" w14:textId="77777777" w:rsidTr="00394896">
        <w:tc>
          <w:tcPr>
            <w:tcW w:w="2004" w:type="dxa"/>
          </w:tcPr>
          <w:p w14:paraId="35B07D4D" w14:textId="77777777" w:rsidR="004277FB" w:rsidRPr="006158A8" w:rsidRDefault="00236587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lastRenderedPageBreak/>
              <w:t>Kryteria naboru/rekrutacji uczestników:</w:t>
            </w:r>
          </w:p>
        </w:tc>
        <w:tc>
          <w:tcPr>
            <w:tcW w:w="7058" w:type="dxa"/>
            <w:gridSpan w:val="2"/>
          </w:tcPr>
          <w:p w14:paraId="4EC3CF35" w14:textId="1676FE56" w:rsidR="004277FB" w:rsidRPr="000724C2" w:rsidRDefault="002C0738" w:rsidP="00EA2CA8">
            <w:pPr>
              <w:autoSpaceDE w:val="0"/>
              <w:autoSpaceDN w:val="0"/>
              <w:adjustRightInd w:val="0"/>
              <w:rPr>
                <w:rFonts w:ascii="Cambria" w:hAnsi="Cambria" w:cs="Arial"/>
                <w:bCs/>
              </w:rPr>
            </w:pPr>
            <w:r w:rsidRPr="000724C2">
              <w:rPr>
                <w:rFonts w:ascii="Cambria" w:hAnsi="Cambria" w:cs="Arial"/>
              </w:rPr>
              <w:t xml:space="preserve">Kolejność zgłoszenia osób spełniających wymagania kwalifikacyjne podane </w:t>
            </w:r>
            <w:r w:rsidR="000724C2">
              <w:rPr>
                <w:rFonts w:ascii="Cambria" w:hAnsi="Cambria" w:cs="Arial"/>
              </w:rPr>
              <w:t>w rubryce a</w:t>
            </w:r>
            <w:r w:rsidR="000724C2" w:rsidRPr="006158A8">
              <w:rPr>
                <w:rFonts w:ascii="Cambria" w:hAnsi="Cambria" w:cs="Arial"/>
                <w:bCs/>
              </w:rPr>
              <w:t>dresaci/ liczba</w:t>
            </w:r>
            <w:r w:rsidR="000724C2">
              <w:rPr>
                <w:rFonts w:ascii="Cambria" w:hAnsi="Cambria" w:cs="Arial"/>
                <w:bCs/>
              </w:rPr>
              <w:t xml:space="preserve"> </w:t>
            </w:r>
            <w:r w:rsidR="000724C2" w:rsidRPr="006158A8">
              <w:rPr>
                <w:rFonts w:ascii="Cambria" w:hAnsi="Cambria" w:cs="Arial"/>
                <w:bCs/>
              </w:rPr>
              <w:t>uczestników</w:t>
            </w:r>
            <w:r w:rsidR="0055437C">
              <w:rPr>
                <w:rFonts w:ascii="Cambria" w:hAnsi="Cambria" w:cs="Arial"/>
                <w:bCs/>
              </w:rPr>
              <w:t xml:space="preserve"> 3</w:t>
            </w:r>
            <w:r w:rsidR="00EA2CA8">
              <w:rPr>
                <w:rFonts w:ascii="Cambria" w:hAnsi="Cambria" w:cs="Arial"/>
                <w:bCs/>
              </w:rPr>
              <w:t>5</w:t>
            </w:r>
            <w:bookmarkStart w:id="0" w:name="_GoBack"/>
            <w:bookmarkEnd w:id="0"/>
            <w:r w:rsidR="0055437C">
              <w:rPr>
                <w:rFonts w:ascii="Cambria" w:hAnsi="Cambria" w:cs="Arial"/>
                <w:bCs/>
              </w:rPr>
              <w:t>0</w:t>
            </w:r>
          </w:p>
        </w:tc>
      </w:tr>
      <w:tr w:rsidR="004277FB" w:rsidRPr="006158A8" w14:paraId="0BB12052" w14:textId="77777777" w:rsidTr="00394896">
        <w:tc>
          <w:tcPr>
            <w:tcW w:w="2004" w:type="dxa"/>
          </w:tcPr>
          <w:p w14:paraId="63C328B0" w14:textId="77777777" w:rsidR="004277FB" w:rsidRPr="006158A8" w:rsidRDefault="00236587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Forma uzyskania informacji zwrotnej od uczestników:</w:t>
            </w:r>
          </w:p>
        </w:tc>
        <w:tc>
          <w:tcPr>
            <w:tcW w:w="7058" w:type="dxa"/>
            <w:gridSpan w:val="2"/>
          </w:tcPr>
          <w:p w14:paraId="50FCC227" w14:textId="77777777" w:rsidR="004277FB" w:rsidRPr="000724C2" w:rsidRDefault="00236587" w:rsidP="000B0C24">
            <w:pPr>
              <w:rPr>
                <w:rFonts w:ascii="Cambria" w:hAnsi="Cambria" w:cs="Arial"/>
                <w:color w:val="EE0000"/>
              </w:rPr>
            </w:pPr>
            <w:r w:rsidRPr="000724C2">
              <w:rPr>
                <w:rFonts w:ascii="Cambria" w:hAnsi="Cambria" w:cs="Arial"/>
              </w:rPr>
              <w:t>Ankieta ewaluacyjna</w:t>
            </w:r>
          </w:p>
        </w:tc>
      </w:tr>
      <w:tr w:rsidR="004277FB" w:rsidRPr="006158A8" w14:paraId="1BEACCC5" w14:textId="77777777" w:rsidTr="00394896">
        <w:tc>
          <w:tcPr>
            <w:tcW w:w="2004" w:type="dxa"/>
          </w:tcPr>
          <w:p w14:paraId="2531AE93" w14:textId="77777777" w:rsidR="004277FB" w:rsidRPr="006158A8" w:rsidRDefault="00236587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Warunki ukończenia formy doskonalenia / otrzymania zaświadczenia:</w:t>
            </w:r>
          </w:p>
        </w:tc>
        <w:tc>
          <w:tcPr>
            <w:tcW w:w="7058" w:type="dxa"/>
            <w:gridSpan w:val="2"/>
          </w:tcPr>
          <w:p w14:paraId="7E030D7F" w14:textId="77777777" w:rsidR="00394896" w:rsidRPr="000724C2" w:rsidRDefault="00394896" w:rsidP="00394896">
            <w:pPr>
              <w:rPr>
                <w:rFonts w:ascii="Cambria" w:hAnsi="Cambria" w:cs="Arial"/>
              </w:rPr>
            </w:pPr>
            <w:r w:rsidRPr="000724C2">
              <w:rPr>
                <w:rFonts w:ascii="Cambria" w:hAnsi="Cambria" w:cs="Arial"/>
              </w:rPr>
              <w:t>Ukończenie kursu e-learningowego – testów po każdym z modułów na poziomie 80%,</w:t>
            </w:r>
          </w:p>
          <w:p w14:paraId="5629C802" w14:textId="77777777" w:rsidR="004277FB" w:rsidRPr="000724C2" w:rsidRDefault="00394896" w:rsidP="00394896">
            <w:pPr>
              <w:rPr>
                <w:rFonts w:ascii="Cambria" w:hAnsi="Cambria" w:cs="Arial"/>
                <w:color w:val="EE0000"/>
              </w:rPr>
            </w:pPr>
            <w:r w:rsidRPr="000724C2">
              <w:rPr>
                <w:rFonts w:ascii="Cambria" w:hAnsi="Cambria" w:cs="Arial"/>
              </w:rPr>
              <w:t>zapoznanie się z materiałami do kursu.</w:t>
            </w:r>
          </w:p>
        </w:tc>
      </w:tr>
      <w:tr w:rsidR="004277FB" w:rsidRPr="006158A8" w14:paraId="11800792" w14:textId="77777777" w:rsidTr="00394896">
        <w:tc>
          <w:tcPr>
            <w:tcW w:w="2004" w:type="dxa"/>
          </w:tcPr>
          <w:p w14:paraId="19BE6574" w14:textId="77777777" w:rsidR="004277FB" w:rsidRPr="006158A8" w:rsidRDefault="00236587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Termin realizacji:</w:t>
            </w:r>
          </w:p>
        </w:tc>
        <w:tc>
          <w:tcPr>
            <w:tcW w:w="7058" w:type="dxa"/>
            <w:gridSpan w:val="2"/>
          </w:tcPr>
          <w:p w14:paraId="3846DC59" w14:textId="77777777" w:rsidR="004277FB" w:rsidRPr="000724C2" w:rsidRDefault="00394896" w:rsidP="008A31D0">
            <w:pPr>
              <w:rPr>
                <w:rFonts w:ascii="Cambria" w:hAnsi="Cambria" w:cs="Arial"/>
                <w:color w:val="EE0000"/>
              </w:rPr>
            </w:pPr>
            <w:r w:rsidRPr="0055437C">
              <w:rPr>
                <w:rFonts w:ascii="Cambria" w:hAnsi="Cambria" w:cs="Arial"/>
                <w:color w:val="000000" w:themeColor="text1"/>
              </w:rPr>
              <w:t>Sierpień – listopad 2025</w:t>
            </w:r>
          </w:p>
        </w:tc>
      </w:tr>
      <w:tr w:rsidR="004277FB" w:rsidRPr="006158A8" w14:paraId="00FA00DA" w14:textId="77777777" w:rsidTr="00394896">
        <w:tc>
          <w:tcPr>
            <w:tcW w:w="2004" w:type="dxa"/>
          </w:tcPr>
          <w:p w14:paraId="77AF1938" w14:textId="77777777" w:rsidR="004277FB" w:rsidRPr="006158A8" w:rsidRDefault="00236587" w:rsidP="000B0C24">
            <w:pPr>
              <w:rPr>
                <w:rFonts w:ascii="Cambria" w:hAnsi="Cambria" w:cs="Arial"/>
              </w:rPr>
            </w:pPr>
            <w:r w:rsidRPr="006158A8">
              <w:rPr>
                <w:rFonts w:ascii="Cambria" w:hAnsi="Cambria" w:cs="Arial"/>
              </w:rPr>
              <w:t>Miejsce realizacji szkolenia:</w:t>
            </w:r>
          </w:p>
        </w:tc>
        <w:tc>
          <w:tcPr>
            <w:tcW w:w="7058" w:type="dxa"/>
            <w:gridSpan w:val="2"/>
          </w:tcPr>
          <w:p w14:paraId="1367677E" w14:textId="77777777" w:rsidR="004277FB" w:rsidRPr="000724C2" w:rsidRDefault="00394896" w:rsidP="008A31D0">
            <w:pPr>
              <w:rPr>
                <w:rFonts w:ascii="Cambria" w:hAnsi="Cambria" w:cs="Arial"/>
                <w:color w:val="EE0000"/>
              </w:rPr>
            </w:pPr>
            <w:r w:rsidRPr="000724C2">
              <w:rPr>
                <w:rFonts w:ascii="Cambria" w:hAnsi="Cambria" w:cs="Arial"/>
              </w:rPr>
              <w:t>Cała Polska</w:t>
            </w:r>
          </w:p>
        </w:tc>
      </w:tr>
    </w:tbl>
    <w:p w14:paraId="11FF67E4" w14:textId="77777777" w:rsidR="004277FB" w:rsidRPr="006158A8" w:rsidRDefault="004277FB" w:rsidP="000B0C24">
      <w:pPr>
        <w:spacing w:after="0"/>
        <w:rPr>
          <w:rFonts w:ascii="Cambria" w:hAnsi="Cambria" w:cs="Arial"/>
        </w:rPr>
      </w:pPr>
    </w:p>
    <w:p w14:paraId="0E414E41" w14:textId="77777777" w:rsidR="00CA1544" w:rsidRPr="006158A8" w:rsidRDefault="00CA1544" w:rsidP="000B0C24">
      <w:pPr>
        <w:spacing w:after="0"/>
        <w:rPr>
          <w:rFonts w:ascii="Cambria" w:hAnsi="Cambria" w:cs="Arial"/>
        </w:rPr>
      </w:pPr>
    </w:p>
    <w:p w14:paraId="7A63C9F8" w14:textId="77777777" w:rsidR="00CA1544" w:rsidRPr="006158A8" w:rsidRDefault="008A31D0" w:rsidP="00CA1544">
      <w:pPr>
        <w:autoSpaceDE w:val="0"/>
        <w:autoSpaceDN w:val="0"/>
        <w:adjustRightInd w:val="0"/>
        <w:spacing w:after="0" w:line="240" w:lineRule="auto"/>
        <w:rPr>
          <w:rFonts w:ascii="Cambria" w:hAnsi="Cambria" w:cs="Arial"/>
        </w:rPr>
      </w:pPr>
      <w:r w:rsidRPr="006158A8">
        <w:rPr>
          <w:rFonts w:ascii="Cambria" w:hAnsi="Cambria" w:cs="Arial"/>
        </w:rPr>
        <w:t xml:space="preserve">                                              </w:t>
      </w:r>
      <w:r w:rsidR="00CA1544" w:rsidRPr="006158A8">
        <w:rPr>
          <w:rFonts w:ascii="Cambria" w:hAnsi="Cambria" w:cs="Arial"/>
        </w:rPr>
        <w:t xml:space="preserve">     </w:t>
      </w:r>
      <w:r w:rsidR="00640691" w:rsidRPr="006158A8">
        <w:rPr>
          <w:rFonts w:ascii="Cambria" w:hAnsi="Cambria" w:cs="Arial"/>
        </w:rPr>
        <w:t xml:space="preserve">                    </w:t>
      </w:r>
      <w:r w:rsidR="00CA1544" w:rsidRPr="006158A8">
        <w:rPr>
          <w:rFonts w:ascii="Cambria" w:hAnsi="Cambria" w:cs="Arial"/>
        </w:rPr>
        <w:t xml:space="preserve">Anna </w:t>
      </w:r>
      <w:r w:rsidRPr="006158A8">
        <w:rPr>
          <w:rFonts w:ascii="Cambria" w:hAnsi="Cambria" w:cs="Arial"/>
        </w:rPr>
        <w:t>Parfenovich</w:t>
      </w:r>
    </w:p>
    <w:p w14:paraId="61483A0C" w14:textId="77777777" w:rsidR="00CA1544" w:rsidRPr="006158A8" w:rsidRDefault="00CA1544" w:rsidP="00CA1544">
      <w:pPr>
        <w:autoSpaceDE w:val="0"/>
        <w:autoSpaceDN w:val="0"/>
        <w:adjustRightInd w:val="0"/>
        <w:spacing w:after="0" w:line="240" w:lineRule="auto"/>
        <w:rPr>
          <w:rFonts w:ascii="Cambria" w:hAnsi="Cambria" w:cs="Arial"/>
        </w:rPr>
      </w:pPr>
      <w:r w:rsidRPr="006158A8">
        <w:rPr>
          <w:rFonts w:ascii="Cambria" w:hAnsi="Cambria" w:cs="Arial"/>
        </w:rPr>
        <w:t xml:space="preserve">………………………………….    </w:t>
      </w:r>
      <w:r w:rsidR="00640691" w:rsidRPr="006158A8">
        <w:rPr>
          <w:rFonts w:ascii="Cambria" w:hAnsi="Cambria" w:cs="Arial"/>
        </w:rPr>
        <w:t xml:space="preserve">             </w:t>
      </w:r>
      <w:r w:rsidR="006354E1" w:rsidRPr="006158A8">
        <w:rPr>
          <w:rFonts w:ascii="Cambria" w:hAnsi="Cambria" w:cs="Arial"/>
        </w:rPr>
        <w:t>……………………………         ………………………………</w:t>
      </w:r>
      <w:r w:rsidR="00640691" w:rsidRPr="006158A8">
        <w:rPr>
          <w:rFonts w:ascii="Cambria" w:hAnsi="Cambria" w:cs="Arial"/>
        </w:rPr>
        <w:t xml:space="preserve">        </w:t>
      </w:r>
    </w:p>
    <w:p w14:paraId="2AE7C5D6" w14:textId="77777777" w:rsidR="00CA1544" w:rsidRPr="006158A8" w:rsidRDefault="00CA1544" w:rsidP="00CA1544">
      <w:pPr>
        <w:autoSpaceDE w:val="0"/>
        <w:autoSpaceDN w:val="0"/>
        <w:adjustRightInd w:val="0"/>
        <w:spacing w:after="0" w:line="240" w:lineRule="auto"/>
        <w:rPr>
          <w:rFonts w:ascii="Cambria" w:hAnsi="Cambria" w:cs="Arial"/>
        </w:rPr>
      </w:pPr>
      <w:r w:rsidRPr="006158A8">
        <w:rPr>
          <w:rFonts w:ascii="Cambria" w:hAnsi="Cambria" w:cs="Arial"/>
        </w:rPr>
        <w:t>Pieczątka i podpis kierownika</w:t>
      </w:r>
    </w:p>
    <w:p w14:paraId="189D76AA" w14:textId="77777777" w:rsidR="00CA1544" w:rsidRPr="006158A8" w:rsidRDefault="00CA1544" w:rsidP="00640691">
      <w:pPr>
        <w:autoSpaceDE w:val="0"/>
        <w:autoSpaceDN w:val="0"/>
        <w:adjustRightInd w:val="0"/>
        <w:spacing w:after="0" w:line="240" w:lineRule="auto"/>
        <w:rPr>
          <w:rFonts w:ascii="Cambria" w:hAnsi="Cambria" w:cs="Arial"/>
        </w:rPr>
      </w:pPr>
      <w:r w:rsidRPr="006158A8">
        <w:rPr>
          <w:rFonts w:ascii="Cambria" w:hAnsi="Cambria" w:cs="Arial"/>
        </w:rPr>
        <w:t xml:space="preserve">wydziału / zespołu                  </w:t>
      </w:r>
      <w:r w:rsidR="00640691" w:rsidRPr="006158A8">
        <w:rPr>
          <w:rFonts w:ascii="Cambria" w:hAnsi="Cambria" w:cs="Arial"/>
        </w:rPr>
        <w:t>Podpis kierownika formy doskonalenia</w:t>
      </w:r>
      <w:r w:rsidR="006354E1" w:rsidRPr="006158A8">
        <w:rPr>
          <w:rFonts w:ascii="Cambria" w:hAnsi="Cambria" w:cs="Arial"/>
        </w:rPr>
        <w:t xml:space="preserve"> </w:t>
      </w:r>
      <w:r w:rsidRPr="006158A8">
        <w:rPr>
          <w:rFonts w:ascii="Cambria" w:hAnsi="Cambria" w:cs="Arial"/>
        </w:rPr>
        <w:t>Pieczą</w:t>
      </w:r>
      <w:r w:rsidR="00640691" w:rsidRPr="006158A8">
        <w:rPr>
          <w:rFonts w:ascii="Cambria" w:hAnsi="Cambria" w:cs="Arial"/>
        </w:rPr>
        <w:t xml:space="preserve">tka i podpis </w:t>
      </w:r>
      <w:r w:rsidRPr="006158A8">
        <w:rPr>
          <w:rFonts w:ascii="Cambria" w:hAnsi="Cambria" w:cs="Arial"/>
        </w:rPr>
        <w:t>dyrektora OR</w:t>
      </w:r>
      <w:r w:rsidR="00640691" w:rsidRPr="006158A8">
        <w:rPr>
          <w:rFonts w:ascii="Cambria" w:hAnsi="Cambria" w:cs="Arial"/>
        </w:rPr>
        <w:t>E</w:t>
      </w:r>
    </w:p>
    <w:sectPr w:rsidR="00CA1544" w:rsidRPr="006158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CB696" w14:textId="77777777" w:rsidR="00B12901" w:rsidRDefault="00B12901" w:rsidP="000B0C24">
      <w:pPr>
        <w:spacing w:after="0" w:line="240" w:lineRule="auto"/>
      </w:pPr>
      <w:r>
        <w:separator/>
      </w:r>
    </w:p>
  </w:endnote>
  <w:endnote w:type="continuationSeparator" w:id="0">
    <w:p w14:paraId="1E3C19C6" w14:textId="77777777" w:rsidR="00B12901" w:rsidRDefault="00B12901" w:rsidP="000B0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2D81A" w14:textId="77777777" w:rsidR="00B12901" w:rsidRDefault="00B12901" w:rsidP="000B0C24">
      <w:pPr>
        <w:spacing w:after="0" w:line="240" w:lineRule="auto"/>
      </w:pPr>
      <w:r>
        <w:separator/>
      </w:r>
    </w:p>
  </w:footnote>
  <w:footnote w:type="continuationSeparator" w:id="0">
    <w:p w14:paraId="591FA988" w14:textId="77777777" w:rsidR="00B12901" w:rsidRDefault="00B12901" w:rsidP="000B0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C6CC4" w14:textId="77777777" w:rsidR="000B0C24" w:rsidRDefault="00EA2CA8">
    <w:pPr>
      <w:pStyle w:val="Nagwek"/>
    </w:pPr>
    <w:r>
      <w:pict w14:anchorId="257515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pt;height:44.5pt">
          <v:imagedata r:id="rId1" o:title="Logo ORE choragiewka PNG"/>
        </v:shape>
      </w:pict>
    </w:r>
  </w:p>
  <w:p w14:paraId="31C5841B" w14:textId="77777777" w:rsidR="000B0C24" w:rsidRDefault="000B0C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D0C07"/>
    <w:multiLevelType w:val="hybridMultilevel"/>
    <w:tmpl w:val="343EA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36D0E"/>
    <w:multiLevelType w:val="hybridMultilevel"/>
    <w:tmpl w:val="EF5C2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7FB"/>
    <w:rsid w:val="00064FCF"/>
    <w:rsid w:val="000724C2"/>
    <w:rsid w:val="000B0C24"/>
    <w:rsid w:val="001D4180"/>
    <w:rsid w:val="00236587"/>
    <w:rsid w:val="002C0738"/>
    <w:rsid w:val="002C53EA"/>
    <w:rsid w:val="00394896"/>
    <w:rsid w:val="004277FB"/>
    <w:rsid w:val="0048392C"/>
    <w:rsid w:val="0055437C"/>
    <w:rsid w:val="006158A8"/>
    <w:rsid w:val="006354E1"/>
    <w:rsid w:val="00640691"/>
    <w:rsid w:val="00693B5F"/>
    <w:rsid w:val="00852A22"/>
    <w:rsid w:val="00885E75"/>
    <w:rsid w:val="008A31D0"/>
    <w:rsid w:val="00972BD6"/>
    <w:rsid w:val="00B12901"/>
    <w:rsid w:val="00CA1544"/>
    <w:rsid w:val="00DB478A"/>
    <w:rsid w:val="00E243B9"/>
    <w:rsid w:val="00EA2CA8"/>
    <w:rsid w:val="00F35D72"/>
    <w:rsid w:val="00F6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99B899"/>
  <w15:chartTrackingRefBased/>
  <w15:docId w15:val="{243E3938-7AAE-4B6F-A870-975567BD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3658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B0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C24"/>
  </w:style>
  <w:style w:type="paragraph" w:styleId="Stopka">
    <w:name w:val="footer"/>
    <w:basedOn w:val="Normalny"/>
    <w:link w:val="StopkaZnak"/>
    <w:uiPriority w:val="99"/>
    <w:unhideWhenUsed/>
    <w:rsid w:val="000B0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8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753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Parfenovich Anna</dc:creator>
  <cp:keywords/>
  <dc:description/>
  <cp:lastModifiedBy>Parfenovich Anna</cp:lastModifiedBy>
  <cp:revision>4</cp:revision>
  <dcterms:created xsi:type="dcterms:W3CDTF">2025-06-27T11:12:00Z</dcterms:created>
  <dcterms:modified xsi:type="dcterms:W3CDTF">2025-06-27T11:22:00Z</dcterms:modified>
</cp:coreProperties>
</file>