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58CD8" w14:textId="2911DA0B" w:rsidR="00B34E8F" w:rsidRDefault="00000000" w:rsidP="00B34E8F">
      <w:pPr>
        <w:pBdr>
          <w:top w:val="nil"/>
          <w:left w:val="nil"/>
          <w:bottom w:val="nil"/>
          <w:right w:val="nil"/>
          <w:between w:val="nil"/>
        </w:pBdr>
        <w:ind w:left="-1" w:firstLine="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6"/>
          <w:szCs w:val="26"/>
        </w:rPr>
        <w:t xml:space="preserve">                          </w:t>
      </w:r>
    </w:p>
    <w:p w14:paraId="6EF71C46" w14:textId="410EC99B" w:rsidR="0086458B" w:rsidRPr="00AA2C34" w:rsidRDefault="00000000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Arial" w:eastAsia="Arial" w:hAnsi="Arial" w:cs="Arial"/>
          <w:b/>
        </w:rPr>
      </w:pPr>
      <w:r w:rsidRPr="00AA2C34">
        <w:rPr>
          <w:rFonts w:ascii="Arial" w:eastAsia="Arial" w:hAnsi="Arial" w:cs="Arial"/>
          <w:b/>
        </w:rPr>
        <w:t xml:space="preserve">PROGRAM RAMOWY </w:t>
      </w:r>
    </w:p>
    <w:p w14:paraId="1904A42A" w14:textId="32E2E470" w:rsidR="0086458B" w:rsidRPr="00AA2C34" w:rsidRDefault="00000000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Arial" w:eastAsia="Arial" w:hAnsi="Arial" w:cs="Arial"/>
          <w:shd w:val="clear" w:color="auto" w:fill="1155CC"/>
        </w:rPr>
      </w:pPr>
      <w:r w:rsidRPr="00AA2C34">
        <w:rPr>
          <w:rFonts w:ascii="Arial" w:eastAsia="Arial" w:hAnsi="Arial" w:cs="Arial"/>
          <w:b/>
        </w:rPr>
        <w:t>P</w:t>
      </w:r>
      <w:r w:rsidR="00B470FA">
        <w:rPr>
          <w:rFonts w:ascii="Arial" w:eastAsia="Arial" w:hAnsi="Arial" w:cs="Arial"/>
          <w:b/>
        </w:rPr>
        <w:t xml:space="preserve">rogramme </w:t>
      </w:r>
      <w:r w:rsidRPr="00AA2C34">
        <w:rPr>
          <w:rFonts w:ascii="Arial" w:eastAsia="Arial" w:hAnsi="Arial" w:cs="Arial"/>
          <w:b/>
        </w:rPr>
        <w:t>de la formation</w:t>
      </w:r>
    </w:p>
    <w:p w14:paraId="621AA71D" w14:textId="77777777" w:rsidR="0086458B" w:rsidRPr="00AA2C34" w:rsidRDefault="0086458B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</w:rPr>
      </w:pPr>
      <w:bookmarkStart w:id="0" w:name="_heading=h.h9qycnon7fak" w:colFirst="0" w:colLast="0"/>
      <w:bookmarkEnd w:id="0"/>
    </w:p>
    <w:p w14:paraId="3389E4CB" w14:textId="77777777" w:rsidR="0086458B" w:rsidRPr="00AA2C34" w:rsidRDefault="00000000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Arial" w:eastAsia="Arial" w:hAnsi="Arial" w:cs="Arial"/>
          <w:b/>
        </w:rPr>
      </w:pPr>
      <w:bookmarkStart w:id="1" w:name="_heading=h.17wwd5jwdf22" w:colFirst="0" w:colLast="0"/>
      <w:bookmarkEnd w:id="1"/>
      <w:r w:rsidRPr="00AA2C34">
        <w:rPr>
          <w:rFonts w:ascii="Arial" w:eastAsia="Arial" w:hAnsi="Arial" w:cs="Arial"/>
          <w:b/>
        </w:rPr>
        <w:t>Międzynarodowy Dzień Nauczycieli Języka Francuskiego</w:t>
      </w:r>
    </w:p>
    <w:p w14:paraId="4C1B10BE" w14:textId="77777777" w:rsidR="0086458B" w:rsidRPr="00AA2C34" w:rsidRDefault="00000000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Arial" w:eastAsia="Arial" w:hAnsi="Arial" w:cs="Arial"/>
          <w:i/>
          <w:sz w:val="20"/>
          <w:szCs w:val="20"/>
        </w:rPr>
      </w:pPr>
      <w:bookmarkStart w:id="2" w:name="_heading=h.n4d2etgio43a" w:colFirst="0" w:colLast="0"/>
      <w:bookmarkEnd w:id="2"/>
      <w:r w:rsidRPr="00AA2C34">
        <w:rPr>
          <w:rFonts w:ascii="Arial" w:eastAsia="Arial" w:hAnsi="Arial" w:cs="Arial"/>
          <w:i/>
          <w:sz w:val="20"/>
          <w:szCs w:val="20"/>
        </w:rPr>
        <w:t>Sztuczna inteligencja  w szkole</w:t>
      </w:r>
    </w:p>
    <w:p w14:paraId="455E306D" w14:textId="77777777" w:rsidR="0086458B" w:rsidRPr="00AA2C34" w:rsidRDefault="00000000" w:rsidP="00AA2C34">
      <w:pPr>
        <w:pBdr>
          <w:top w:val="nil"/>
          <w:left w:val="nil"/>
          <w:bottom w:val="nil"/>
          <w:right w:val="nil"/>
          <w:between w:val="nil"/>
        </w:pBdr>
        <w:spacing w:after="120"/>
        <w:ind w:left="1" w:hanging="3"/>
        <w:jc w:val="center"/>
        <w:rPr>
          <w:rFonts w:ascii="Arial" w:eastAsia="Arial" w:hAnsi="Arial" w:cs="Arial"/>
          <w:i/>
          <w:sz w:val="20"/>
          <w:szCs w:val="20"/>
        </w:rPr>
      </w:pPr>
      <w:bookmarkStart w:id="3" w:name="_heading=h.rx2rm600hqi" w:colFirst="0" w:colLast="0"/>
      <w:bookmarkEnd w:id="3"/>
      <w:r w:rsidRPr="00AA2C34">
        <w:rPr>
          <w:rFonts w:ascii="Arial" w:eastAsia="Arial" w:hAnsi="Arial" w:cs="Arial"/>
          <w:i/>
          <w:sz w:val="20"/>
          <w:szCs w:val="20"/>
        </w:rPr>
        <w:t>nowe możliwości czy wyzwania  dla nauczycieli języka francuskiego</w:t>
      </w:r>
    </w:p>
    <w:p w14:paraId="4974928C" w14:textId="77777777" w:rsidR="0086458B" w:rsidRPr="00AA2C34" w:rsidRDefault="00000000">
      <w:pPr>
        <w:ind w:firstLine="0"/>
        <w:jc w:val="center"/>
        <w:rPr>
          <w:rFonts w:ascii="Arial" w:eastAsia="Arial" w:hAnsi="Arial" w:cs="Arial"/>
          <w:i/>
          <w:sz w:val="20"/>
          <w:szCs w:val="20"/>
          <w:u w:val="single"/>
        </w:rPr>
      </w:pPr>
      <w:r w:rsidRPr="00AA2C34">
        <w:rPr>
          <w:rFonts w:ascii="Arial" w:eastAsia="Arial" w:hAnsi="Arial" w:cs="Arial"/>
          <w:i/>
          <w:sz w:val="20"/>
          <w:szCs w:val="20"/>
          <w:u w:val="single"/>
        </w:rPr>
        <w:t>Praktyczne zastosowanie narzędzi</w:t>
      </w:r>
    </w:p>
    <w:p w14:paraId="1826F39B" w14:textId="77777777" w:rsidR="0086458B" w:rsidRPr="00AA2C34" w:rsidRDefault="00000000">
      <w:pPr>
        <w:ind w:firstLine="0"/>
        <w:jc w:val="center"/>
        <w:rPr>
          <w:rFonts w:ascii="Arial" w:eastAsia="Arial" w:hAnsi="Arial" w:cs="Arial"/>
          <w:i/>
          <w:sz w:val="20"/>
          <w:szCs w:val="20"/>
          <w:u w:val="single"/>
        </w:rPr>
      </w:pPr>
      <w:r w:rsidRPr="00AA2C34">
        <w:rPr>
          <w:rFonts w:ascii="Arial" w:eastAsia="Arial" w:hAnsi="Arial" w:cs="Arial"/>
          <w:i/>
          <w:sz w:val="20"/>
          <w:szCs w:val="20"/>
          <w:u w:val="single"/>
        </w:rPr>
        <w:t>sztucznej inteligencji przydatnych w nauczaniu języka francuskiego - warsztaty</w:t>
      </w:r>
    </w:p>
    <w:p w14:paraId="540DF5E9" w14:textId="77777777" w:rsidR="0086458B" w:rsidRPr="00AA2C34" w:rsidRDefault="0086458B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Arial" w:eastAsia="Arial" w:hAnsi="Arial" w:cs="Arial"/>
          <w:b/>
          <w:i/>
          <w:color w:val="0033CC"/>
          <w:sz w:val="20"/>
          <w:szCs w:val="20"/>
        </w:rPr>
      </w:pPr>
      <w:bookmarkStart w:id="4" w:name="_heading=h.yuisynz5xvdr" w:colFirst="0" w:colLast="0"/>
      <w:bookmarkEnd w:id="4"/>
    </w:p>
    <w:p w14:paraId="369FD5AB" w14:textId="77777777" w:rsidR="0086458B" w:rsidRPr="00F04A06" w:rsidRDefault="00000000">
      <w:pPr>
        <w:ind w:hanging="2"/>
        <w:jc w:val="center"/>
        <w:rPr>
          <w:rFonts w:ascii="Arial" w:eastAsia="Arial" w:hAnsi="Arial" w:cs="Arial"/>
          <w:b/>
          <w:bCs/>
          <w:i/>
          <w:color w:val="0033CC"/>
          <w:highlight w:val="white"/>
        </w:rPr>
      </w:pPr>
      <w:bookmarkStart w:id="5" w:name="_heading=h.tpknt8uvxys5" w:colFirst="0" w:colLast="0"/>
      <w:bookmarkEnd w:id="5"/>
      <w:r w:rsidRPr="00F04A06">
        <w:rPr>
          <w:rFonts w:ascii="Arial" w:eastAsia="Arial" w:hAnsi="Arial" w:cs="Arial"/>
          <w:b/>
          <w:bCs/>
          <w:i/>
          <w:color w:val="0033CC"/>
          <w:highlight w:val="white"/>
        </w:rPr>
        <w:t>La Journée internationale des professeurs de français (JIPF)</w:t>
      </w:r>
    </w:p>
    <w:p w14:paraId="2CD4DBC9" w14:textId="77777777" w:rsidR="0086458B" w:rsidRPr="00AA2C34" w:rsidRDefault="00000000">
      <w:pPr>
        <w:ind w:left="1" w:hanging="3"/>
        <w:jc w:val="center"/>
        <w:rPr>
          <w:rFonts w:ascii="Arial" w:eastAsia="Arial" w:hAnsi="Arial" w:cs="Arial"/>
          <w:i/>
          <w:color w:val="0033CC"/>
        </w:rPr>
      </w:pPr>
      <w:r w:rsidRPr="00AA2C34">
        <w:rPr>
          <w:rFonts w:ascii="Arial" w:eastAsia="Arial" w:hAnsi="Arial" w:cs="Arial"/>
          <w:i/>
          <w:color w:val="0033CC"/>
        </w:rPr>
        <w:t>L'intelligence artificielle à l'école</w:t>
      </w:r>
    </w:p>
    <w:p w14:paraId="7D007F9D" w14:textId="77777777" w:rsidR="0086458B" w:rsidRPr="00AA2C34" w:rsidRDefault="00000000">
      <w:pPr>
        <w:ind w:left="1" w:hanging="3"/>
        <w:jc w:val="center"/>
        <w:rPr>
          <w:rFonts w:ascii="Arial" w:eastAsia="Arial" w:hAnsi="Arial" w:cs="Arial"/>
          <w:i/>
          <w:color w:val="0033CC"/>
        </w:rPr>
      </w:pPr>
      <w:bookmarkStart w:id="6" w:name="_heading=h.plkxqj9v14ul" w:colFirst="0" w:colLast="0"/>
      <w:bookmarkEnd w:id="6"/>
      <w:r w:rsidRPr="00AA2C34">
        <w:rPr>
          <w:rFonts w:ascii="Arial" w:eastAsia="Arial" w:hAnsi="Arial" w:cs="Arial"/>
          <w:i/>
          <w:color w:val="0033CC"/>
        </w:rPr>
        <w:t>de nouvelles opportunités ou de nouveaux défis</w:t>
      </w:r>
    </w:p>
    <w:p w14:paraId="172CA2D3" w14:textId="77777777" w:rsidR="0086458B" w:rsidRPr="00AA2C34" w:rsidRDefault="00000000" w:rsidP="00AA2C34">
      <w:pPr>
        <w:spacing w:after="120"/>
        <w:ind w:firstLine="0"/>
        <w:jc w:val="center"/>
        <w:rPr>
          <w:rFonts w:ascii="Arial" w:eastAsia="Arial" w:hAnsi="Arial" w:cs="Arial"/>
          <w:color w:val="0033CC"/>
        </w:rPr>
      </w:pPr>
      <w:bookmarkStart w:id="7" w:name="_heading=h.xdlkdtknmqu" w:colFirst="0" w:colLast="0"/>
      <w:bookmarkEnd w:id="7"/>
      <w:r w:rsidRPr="00AA2C34">
        <w:rPr>
          <w:rFonts w:ascii="Arial" w:eastAsia="Arial" w:hAnsi="Arial" w:cs="Arial"/>
          <w:i/>
          <w:color w:val="0033CC"/>
        </w:rPr>
        <w:t>pour les enseignants de la langue français</w:t>
      </w:r>
    </w:p>
    <w:p w14:paraId="266F24A3" w14:textId="77777777" w:rsidR="0086458B" w:rsidRPr="00AA2C34" w:rsidRDefault="00000000">
      <w:pPr>
        <w:ind w:firstLine="0"/>
        <w:jc w:val="center"/>
        <w:rPr>
          <w:rFonts w:ascii="Arial" w:eastAsia="Arial" w:hAnsi="Arial" w:cs="Arial"/>
          <w:color w:val="0033CC"/>
          <w:sz w:val="20"/>
          <w:szCs w:val="20"/>
          <w:u w:val="single"/>
        </w:rPr>
      </w:pPr>
      <w:r w:rsidRPr="00AA2C34">
        <w:rPr>
          <w:rFonts w:ascii="Arial" w:eastAsia="Arial" w:hAnsi="Arial" w:cs="Arial"/>
          <w:color w:val="0033CC"/>
          <w:sz w:val="20"/>
          <w:szCs w:val="20"/>
          <w:u w:val="single"/>
        </w:rPr>
        <w:t>Application pratique des outils d'intelligence artificielle</w:t>
      </w:r>
    </w:p>
    <w:p w14:paraId="10DD4C99" w14:textId="251C4F3D" w:rsidR="0086458B" w:rsidRDefault="00000000" w:rsidP="00B34E8F">
      <w:pPr>
        <w:spacing w:after="120"/>
        <w:ind w:firstLine="0"/>
        <w:jc w:val="center"/>
        <w:rPr>
          <w:rFonts w:ascii="Arial" w:eastAsia="Arial" w:hAnsi="Arial" w:cs="Arial"/>
          <w:color w:val="0033CC"/>
          <w:sz w:val="20"/>
          <w:szCs w:val="20"/>
          <w:u w:val="single"/>
        </w:rPr>
      </w:pPr>
      <w:r w:rsidRPr="00AA2C34">
        <w:rPr>
          <w:rFonts w:ascii="Arial" w:eastAsia="Arial" w:hAnsi="Arial" w:cs="Arial"/>
          <w:color w:val="0033CC"/>
          <w:sz w:val="20"/>
          <w:szCs w:val="20"/>
          <w:u w:val="single"/>
        </w:rPr>
        <w:t xml:space="preserve">utiles à l'enseignement du français </w:t>
      </w:r>
      <w:r w:rsidR="00B34E8F">
        <w:rPr>
          <w:rFonts w:ascii="Arial" w:eastAsia="Arial" w:hAnsi="Arial" w:cs="Arial"/>
          <w:color w:val="0033CC"/>
          <w:sz w:val="20"/>
          <w:szCs w:val="20"/>
          <w:u w:val="single"/>
        </w:rPr>
        <w:t>–</w:t>
      </w:r>
      <w:r w:rsidRPr="00AA2C34">
        <w:rPr>
          <w:rFonts w:ascii="Arial" w:eastAsia="Arial" w:hAnsi="Arial" w:cs="Arial"/>
          <w:color w:val="0033CC"/>
          <w:sz w:val="20"/>
          <w:szCs w:val="20"/>
          <w:u w:val="single"/>
        </w:rPr>
        <w:t xml:space="preserve"> atelier</w:t>
      </w:r>
    </w:p>
    <w:p w14:paraId="207D1CE1" w14:textId="348731EB" w:rsidR="00B34E8F" w:rsidRPr="00B34E8F" w:rsidRDefault="00B34E8F">
      <w:pPr>
        <w:ind w:firstLine="0"/>
        <w:jc w:val="center"/>
        <w:rPr>
          <w:rFonts w:ascii="Arial" w:eastAsia="Arial" w:hAnsi="Arial" w:cs="Arial"/>
          <w:b/>
          <w:bCs/>
          <w:color w:val="0033CC"/>
        </w:rPr>
      </w:pPr>
      <w:r w:rsidRPr="00B34E8F">
        <w:rPr>
          <w:rFonts w:ascii="Arial" w:eastAsia="Arial" w:hAnsi="Arial" w:cs="Arial"/>
          <w:b/>
          <w:bCs/>
          <w:color w:val="0033CC"/>
        </w:rPr>
        <w:t>Joanna Torzewska</w:t>
      </w:r>
    </w:p>
    <w:p w14:paraId="14D032B8" w14:textId="77777777" w:rsidR="0086458B" w:rsidRPr="00B34E8F" w:rsidRDefault="0086458B">
      <w:pPr>
        <w:tabs>
          <w:tab w:val="left" w:pos="3450"/>
        </w:tabs>
        <w:ind w:hanging="2"/>
        <w:rPr>
          <w:rFonts w:ascii="Arial" w:eastAsia="Arial" w:hAnsi="Arial" w:cs="Arial"/>
          <w:b/>
          <w:highlight w:val="white"/>
          <w:u w:val="single"/>
        </w:rPr>
      </w:pPr>
    </w:p>
    <w:p w14:paraId="12368BF9" w14:textId="77777777" w:rsidR="0086458B" w:rsidRDefault="00000000">
      <w:pPr>
        <w:tabs>
          <w:tab w:val="left" w:pos="3450"/>
        </w:tabs>
        <w:ind w:hanging="2"/>
        <w:jc w:val="center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Centrum Szkoleniowe Ośrodka Rozwoju Edukacji</w:t>
      </w:r>
    </w:p>
    <w:p w14:paraId="65931805" w14:textId="6629FCC3" w:rsidR="0086458B" w:rsidRPr="00AA2C34" w:rsidRDefault="00000000" w:rsidP="00AA2C34">
      <w:pPr>
        <w:tabs>
          <w:tab w:val="left" w:pos="3450"/>
        </w:tabs>
        <w:ind w:hanging="2"/>
        <w:jc w:val="center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ul. Paderewskiego 77, Sulejówek</w:t>
      </w:r>
    </w:p>
    <w:p w14:paraId="429EB3C3" w14:textId="77777777" w:rsidR="00AA2C34" w:rsidRDefault="00AA2C34">
      <w:pPr>
        <w:ind w:firstLine="0"/>
        <w:rPr>
          <w:rFonts w:ascii="Arial" w:eastAsia="Arial" w:hAnsi="Arial" w:cs="Arial"/>
          <w:b/>
        </w:rPr>
      </w:pPr>
    </w:p>
    <w:p w14:paraId="570D6ECD" w14:textId="77777777" w:rsidR="0086458B" w:rsidRDefault="00000000" w:rsidP="00AA2C34">
      <w:pPr>
        <w:tabs>
          <w:tab w:val="left" w:pos="3450"/>
        </w:tabs>
        <w:ind w:hanging="2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29 listopada  2025 r. (sobota)</w:t>
      </w:r>
    </w:p>
    <w:p w14:paraId="4BAED942" w14:textId="2E62432A" w:rsidR="00AA2C34" w:rsidRPr="00AA2C34" w:rsidRDefault="00000000" w:rsidP="00AA2C34">
      <w:pPr>
        <w:tabs>
          <w:tab w:val="left" w:pos="3450"/>
        </w:tabs>
        <w:spacing w:after="120"/>
        <w:ind w:hanging="2"/>
        <w:rPr>
          <w:rFonts w:ascii="Arial" w:eastAsia="Arial" w:hAnsi="Arial" w:cs="Arial"/>
          <w:b/>
          <w:color w:val="0033CC"/>
        </w:rPr>
      </w:pPr>
      <w:r w:rsidRPr="00AA2C34">
        <w:rPr>
          <w:rFonts w:ascii="Arial" w:eastAsia="Arial" w:hAnsi="Arial" w:cs="Arial"/>
          <w:b/>
          <w:color w:val="0033CC"/>
        </w:rPr>
        <w:t xml:space="preserve">le 29 novembre  2025 r. (samedi) </w:t>
      </w:r>
    </w:p>
    <w:tbl>
      <w:tblPr>
        <w:tblStyle w:val="affc"/>
        <w:tblW w:w="9825" w:type="dxa"/>
        <w:jc w:val="center"/>
        <w:tblInd w:w="0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815"/>
        <w:gridCol w:w="8010"/>
      </w:tblGrid>
      <w:tr w:rsidR="0086458B" w14:paraId="51487DBC" w14:textId="77777777">
        <w:trPr>
          <w:jc w:val="center"/>
        </w:trPr>
        <w:tc>
          <w:tcPr>
            <w:tcW w:w="1815" w:type="dxa"/>
            <w:shd w:val="clear" w:color="auto" w:fill="BFBFBF"/>
          </w:tcPr>
          <w:p w14:paraId="49E9993F" w14:textId="77777777" w:rsidR="0086458B" w:rsidRPr="00AA2C34" w:rsidRDefault="00000000">
            <w:pPr>
              <w:ind w:hanging="2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AA2C34">
              <w:rPr>
                <w:rFonts w:ascii="Arial" w:eastAsia="Arial" w:hAnsi="Arial" w:cs="Arial"/>
                <w:b/>
                <w:sz w:val="20"/>
                <w:szCs w:val="20"/>
              </w:rPr>
              <w:t>GODZINY</w:t>
            </w:r>
          </w:p>
          <w:p w14:paraId="21A8F2C2" w14:textId="77777777" w:rsidR="0086458B" w:rsidRPr="00AA2C34" w:rsidRDefault="00000000">
            <w:pPr>
              <w:ind w:hanging="2"/>
              <w:rPr>
                <w:rFonts w:ascii="Arial" w:eastAsia="Arial" w:hAnsi="Arial" w:cs="Arial"/>
                <w:sz w:val="20"/>
                <w:szCs w:val="20"/>
              </w:rPr>
            </w:pPr>
            <w:r w:rsidRPr="00AA2C34">
              <w:rPr>
                <w:rFonts w:ascii="Arial" w:eastAsia="Arial" w:hAnsi="Arial" w:cs="Arial"/>
                <w:b/>
                <w:sz w:val="20"/>
                <w:szCs w:val="20"/>
              </w:rPr>
              <w:t>HEURES</w:t>
            </w:r>
          </w:p>
        </w:tc>
        <w:tc>
          <w:tcPr>
            <w:tcW w:w="8010" w:type="dxa"/>
            <w:shd w:val="clear" w:color="auto" w:fill="BFBFBF"/>
            <w:vAlign w:val="center"/>
          </w:tcPr>
          <w:p w14:paraId="6975D364" w14:textId="77777777" w:rsidR="0086458B" w:rsidRPr="00AA2C34" w:rsidRDefault="00000000">
            <w:pPr>
              <w:ind w:hanging="2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AA2C34">
              <w:rPr>
                <w:rFonts w:ascii="Arial" w:eastAsia="Arial" w:hAnsi="Arial" w:cs="Arial"/>
                <w:b/>
                <w:sz w:val="20"/>
                <w:szCs w:val="20"/>
              </w:rPr>
              <w:t>PUNKTY PROGRAMU</w:t>
            </w:r>
          </w:p>
          <w:p w14:paraId="683B9824" w14:textId="77777777" w:rsidR="0086458B" w:rsidRPr="00AA2C34" w:rsidRDefault="00000000">
            <w:pPr>
              <w:ind w:hanging="2"/>
              <w:rPr>
                <w:rFonts w:ascii="Arial" w:eastAsia="Arial" w:hAnsi="Arial" w:cs="Arial"/>
                <w:sz w:val="20"/>
                <w:szCs w:val="20"/>
              </w:rPr>
            </w:pPr>
            <w:r w:rsidRPr="00AA2C34">
              <w:rPr>
                <w:rFonts w:ascii="Arial" w:eastAsia="Arial" w:hAnsi="Arial" w:cs="Arial"/>
                <w:b/>
                <w:sz w:val="20"/>
                <w:szCs w:val="20"/>
              </w:rPr>
              <w:t>SUJETS</w:t>
            </w:r>
          </w:p>
        </w:tc>
      </w:tr>
      <w:tr w:rsidR="0086458B" w14:paraId="5A628021" w14:textId="77777777">
        <w:trPr>
          <w:trHeight w:val="575"/>
          <w:jc w:val="center"/>
        </w:trPr>
        <w:tc>
          <w:tcPr>
            <w:tcW w:w="1815" w:type="dxa"/>
            <w:shd w:val="clear" w:color="auto" w:fill="DBE5F1"/>
          </w:tcPr>
          <w:p w14:paraId="650C7B46" w14:textId="77777777" w:rsidR="0086458B" w:rsidRPr="00AA2C34" w:rsidRDefault="00000000">
            <w:pPr>
              <w:ind w:hanging="2"/>
              <w:rPr>
                <w:rFonts w:ascii="Arial" w:eastAsia="Arial" w:hAnsi="Arial" w:cs="Arial"/>
              </w:rPr>
            </w:pPr>
            <w:r w:rsidRPr="00AA2C34">
              <w:rPr>
                <w:rFonts w:ascii="Arial" w:eastAsia="Arial" w:hAnsi="Arial" w:cs="Arial"/>
              </w:rPr>
              <w:t>8:00</w:t>
            </w:r>
          </w:p>
        </w:tc>
        <w:tc>
          <w:tcPr>
            <w:tcW w:w="8010" w:type="dxa"/>
            <w:shd w:val="clear" w:color="auto" w:fill="DBE5F1"/>
            <w:vAlign w:val="center"/>
          </w:tcPr>
          <w:p w14:paraId="2AE20E70" w14:textId="77777777" w:rsidR="0086458B" w:rsidRPr="00AA2C34" w:rsidRDefault="00000000">
            <w:pPr>
              <w:ind w:hanging="2"/>
              <w:rPr>
                <w:rFonts w:ascii="Arial" w:eastAsia="Arial" w:hAnsi="Arial" w:cs="Arial"/>
              </w:rPr>
            </w:pPr>
            <w:r w:rsidRPr="00AA2C34">
              <w:rPr>
                <w:rFonts w:ascii="Arial" w:eastAsia="Arial" w:hAnsi="Arial" w:cs="Arial"/>
              </w:rPr>
              <w:t>Śniadanie</w:t>
            </w:r>
          </w:p>
          <w:p w14:paraId="3D50A8A4" w14:textId="77777777" w:rsidR="0086458B" w:rsidRPr="00AA2C34" w:rsidRDefault="00000000">
            <w:pPr>
              <w:ind w:hanging="2"/>
              <w:rPr>
                <w:rFonts w:ascii="Arial" w:eastAsia="Arial" w:hAnsi="Arial" w:cs="Arial"/>
                <w:color w:val="0B5394"/>
              </w:rPr>
            </w:pPr>
            <w:r w:rsidRPr="00AA2C34">
              <w:rPr>
                <w:rFonts w:ascii="Arial" w:eastAsia="Arial" w:hAnsi="Arial" w:cs="Arial"/>
                <w:color w:val="0033CC"/>
              </w:rPr>
              <w:t>Petit déjeuner</w:t>
            </w:r>
          </w:p>
        </w:tc>
      </w:tr>
      <w:tr w:rsidR="0086458B" w14:paraId="26AC85D2" w14:textId="77777777">
        <w:trPr>
          <w:trHeight w:val="452"/>
          <w:jc w:val="center"/>
        </w:trPr>
        <w:tc>
          <w:tcPr>
            <w:tcW w:w="1815" w:type="dxa"/>
            <w:shd w:val="clear" w:color="auto" w:fill="FFFFFF"/>
          </w:tcPr>
          <w:p w14:paraId="0FDA690D" w14:textId="77777777" w:rsidR="0086458B" w:rsidRPr="00AA2C34" w:rsidRDefault="00000000">
            <w:pPr>
              <w:ind w:hanging="2"/>
              <w:rPr>
                <w:rFonts w:ascii="Arial" w:eastAsia="Arial" w:hAnsi="Arial" w:cs="Arial"/>
                <w:b/>
              </w:rPr>
            </w:pPr>
            <w:r w:rsidRPr="00AA2C34">
              <w:rPr>
                <w:rFonts w:ascii="Arial" w:eastAsia="Arial" w:hAnsi="Arial" w:cs="Arial"/>
                <w:b/>
              </w:rPr>
              <w:t>9:00- 10:30</w:t>
            </w:r>
          </w:p>
        </w:tc>
        <w:tc>
          <w:tcPr>
            <w:tcW w:w="8010" w:type="dxa"/>
            <w:shd w:val="clear" w:color="auto" w:fill="FFFFFF"/>
            <w:vAlign w:val="center"/>
          </w:tcPr>
          <w:p w14:paraId="48FCE340" w14:textId="77777777" w:rsidR="0086458B" w:rsidRPr="00AA2C34" w:rsidRDefault="00000000">
            <w:pPr>
              <w:ind w:hanging="2"/>
              <w:rPr>
                <w:rFonts w:ascii="Arial" w:eastAsia="Arial" w:hAnsi="Arial" w:cs="Arial"/>
              </w:rPr>
            </w:pPr>
            <w:r w:rsidRPr="00AA2C34">
              <w:rPr>
                <w:rFonts w:ascii="Arial" w:eastAsia="Arial" w:hAnsi="Arial" w:cs="Arial"/>
              </w:rPr>
              <w:t>Konwersacyjna sztuczna inteligencja</w:t>
            </w:r>
          </w:p>
          <w:p w14:paraId="28A6EBB0" w14:textId="77777777" w:rsidR="0086458B" w:rsidRPr="00AA2C34" w:rsidRDefault="00000000">
            <w:pPr>
              <w:ind w:hanging="2"/>
              <w:rPr>
                <w:rFonts w:ascii="Arial" w:eastAsia="Arial" w:hAnsi="Arial" w:cs="Arial"/>
                <w:color w:val="0B5394"/>
              </w:rPr>
            </w:pPr>
            <w:r w:rsidRPr="00AA2C34">
              <w:rPr>
                <w:rFonts w:ascii="Arial" w:eastAsia="Arial" w:hAnsi="Arial" w:cs="Arial"/>
                <w:color w:val="0B5394"/>
              </w:rPr>
              <w:t>Intelligence artificielle conversationnelle</w:t>
            </w:r>
          </w:p>
        </w:tc>
      </w:tr>
      <w:tr w:rsidR="0086458B" w14:paraId="3C2041CF" w14:textId="77777777">
        <w:trPr>
          <w:trHeight w:val="588"/>
          <w:jc w:val="center"/>
        </w:trPr>
        <w:tc>
          <w:tcPr>
            <w:tcW w:w="1815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</w:tcPr>
          <w:p w14:paraId="43969CAF" w14:textId="77777777" w:rsidR="0086458B" w:rsidRPr="00AA2C34" w:rsidRDefault="00000000">
            <w:pPr>
              <w:ind w:hanging="2"/>
              <w:rPr>
                <w:rFonts w:ascii="Arial" w:eastAsia="Arial" w:hAnsi="Arial" w:cs="Arial"/>
              </w:rPr>
            </w:pPr>
            <w:r w:rsidRPr="00AA2C34">
              <w:rPr>
                <w:rFonts w:ascii="Arial" w:eastAsia="Arial" w:hAnsi="Arial" w:cs="Arial"/>
              </w:rPr>
              <w:t>10:30</w:t>
            </w:r>
          </w:p>
        </w:tc>
        <w:tc>
          <w:tcPr>
            <w:tcW w:w="8010" w:type="dxa"/>
            <w:tcBorders>
              <w:top w:val="single" w:sz="12" w:space="0" w:color="000000"/>
              <w:left w:val="single" w:sz="12" w:space="0" w:color="808080"/>
              <w:bottom w:val="single" w:sz="12" w:space="0" w:color="000000"/>
              <w:right w:val="single" w:sz="12" w:space="0" w:color="808080"/>
            </w:tcBorders>
            <w:shd w:val="clear" w:color="auto" w:fill="DBE5F1"/>
            <w:vAlign w:val="center"/>
          </w:tcPr>
          <w:p w14:paraId="0405C5C9" w14:textId="77777777" w:rsidR="0086458B" w:rsidRPr="00AA2C34" w:rsidRDefault="00000000">
            <w:pPr>
              <w:ind w:hanging="2"/>
              <w:rPr>
                <w:rFonts w:ascii="Arial" w:eastAsia="Arial" w:hAnsi="Arial" w:cs="Arial"/>
              </w:rPr>
            </w:pPr>
            <w:r w:rsidRPr="00AA2C34">
              <w:rPr>
                <w:rFonts w:ascii="Arial" w:eastAsia="Arial" w:hAnsi="Arial" w:cs="Arial"/>
              </w:rPr>
              <w:t>Przerwa na kawę</w:t>
            </w:r>
          </w:p>
          <w:p w14:paraId="6C816C2F" w14:textId="77777777" w:rsidR="0086458B" w:rsidRPr="00AA2C34" w:rsidRDefault="00000000">
            <w:pPr>
              <w:ind w:firstLine="0"/>
              <w:rPr>
                <w:rFonts w:ascii="Arial" w:eastAsia="Arial" w:hAnsi="Arial" w:cs="Arial"/>
                <w:color w:val="0B5394"/>
              </w:rPr>
            </w:pPr>
            <w:r w:rsidRPr="00AA2C34">
              <w:rPr>
                <w:rFonts w:ascii="Arial" w:eastAsia="Arial" w:hAnsi="Arial" w:cs="Arial"/>
                <w:color w:val="0033CC"/>
              </w:rPr>
              <w:t>Pause café</w:t>
            </w:r>
          </w:p>
        </w:tc>
      </w:tr>
      <w:tr w:rsidR="0086458B" w14:paraId="0A774736" w14:textId="77777777">
        <w:trPr>
          <w:trHeight w:val="588"/>
          <w:jc w:val="center"/>
        </w:trPr>
        <w:tc>
          <w:tcPr>
            <w:tcW w:w="1815" w:type="dxa"/>
            <w:shd w:val="clear" w:color="auto" w:fill="FFFFFF"/>
          </w:tcPr>
          <w:p w14:paraId="3C896A0E" w14:textId="75E49911" w:rsidR="0086458B" w:rsidRPr="00AA2C34" w:rsidRDefault="00000000">
            <w:pPr>
              <w:ind w:hanging="2"/>
              <w:rPr>
                <w:rFonts w:ascii="Arial" w:eastAsia="Arial" w:hAnsi="Arial" w:cs="Arial"/>
                <w:b/>
              </w:rPr>
            </w:pPr>
            <w:r w:rsidRPr="00AA2C34">
              <w:rPr>
                <w:rFonts w:ascii="Arial" w:eastAsia="Arial" w:hAnsi="Arial" w:cs="Arial"/>
                <w:b/>
              </w:rPr>
              <w:t>11:00-12:30</w:t>
            </w:r>
          </w:p>
        </w:tc>
        <w:tc>
          <w:tcPr>
            <w:tcW w:w="8010" w:type="dxa"/>
            <w:shd w:val="clear" w:color="auto" w:fill="FFFFFF"/>
            <w:vAlign w:val="center"/>
          </w:tcPr>
          <w:p w14:paraId="7EB67C57" w14:textId="3E2C38E7" w:rsidR="0086458B" w:rsidRPr="00AA2C34" w:rsidRDefault="00000000">
            <w:pPr>
              <w:spacing w:line="276" w:lineRule="auto"/>
              <w:ind w:hanging="2"/>
              <w:rPr>
                <w:rFonts w:ascii="Arial" w:eastAsia="Arial" w:hAnsi="Arial" w:cs="Arial"/>
              </w:rPr>
            </w:pPr>
            <w:bookmarkStart w:id="8" w:name="_heading=h.t6n6viukj6r8" w:colFirst="0" w:colLast="0"/>
            <w:bookmarkEnd w:id="8"/>
            <w:r w:rsidRPr="00AA2C34">
              <w:rPr>
                <w:rFonts w:ascii="Arial" w:eastAsia="Arial" w:hAnsi="Arial" w:cs="Arial"/>
              </w:rPr>
              <w:t xml:space="preserve">Specjalistyczne platformy </w:t>
            </w:r>
            <w:r w:rsidR="00AA2C34">
              <w:rPr>
                <w:rFonts w:ascii="Arial" w:eastAsia="Arial" w:hAnsi="Arial" w:cs="Arial"/>
              </w:rPr>
              <w:t>sztucznej inteligencji</w:t>
            </w:r>
            <w:r w:rsidRPr="00AA2C34">
              <w:rPr>
                <w:rFonts w:ascii="Arial" w:eastAsia="Arial" w:hAnsi="Arial" w:cs="Arial"/>
              </w:rPr>
              <w:t xml:space="preserve"> dla nauczycieli</w:t>
            </w:r>
          </w:p>
          <w:p w14:paraId="39CD0CF8" w14:textId="77777777" w:rsidR="0086458B" w:rsidRPr="00AA2C34" w:rsidRDefault="00000000">
            <w:pPr>
              <w:spacing w:line="276" w:lineRule="auto"/>
              <w:ind w:hanging="2"/>
              <w:rPr>
                <w:rFonts w:ascii="Arial" w:eastAsia="Arial" w:hAnsi="Arial" w:cs="Arial"/>
                <w:color w:val="0B5394"/>
              </w:rPr>
            </w:pPr>
            <w:r w:rsidRPr="00AA2C34">
              <w:rPr>
                <w:rFonts w:ascii="Arial" w:eastAsia="Arial" w:hAnsi="Arial" w:cs="Arial"/>
                <w:color w:val="0033CC"/>
              </w:rPr>
              <w:t>Assistants spécialisés pour les enseignants</w:t>
            </w:r>
          </w:p>
        </w:tc>
      </w:tr>
      <w:tr w:rsidR="0086458B" w14:paraId="51D8E39D" w14:textId="77777777">
        <w:trPr>
          <w:trHeight w:val="588"/>
          <w:jc w:val="center"/>
        </w:trPr>
        <w:tc>
          <w:tcPr>
            <w:tcW w:w="1815" w:type="dxa"/>
            <w:shd w:val="clear" w:color="auto" w:fill="DBE5F1"/>
          </w:tcPr>
          <w:p w14:paraId="1CF3902D" w14:textId="77777777" w:rsidR="0086458B" w:rsidRPr="00AA2C34" w:rsidRDefault="00000000">
            <w:pPr>
              <w:ind w:hanging="2"/>
              <w:rPr>
                <w:rFonts w:ascii="Arial" w:eastAsia="Arial" w:hAnsi="Arial" w:cs="Arial"/>
              </w:rPr>
            </w:pPr>
            <w:r w:rsidRPr="00AA2C34">
              <w:rPr>
                <w:rFonts w:ascii="Arial" w:eastAsia="Arial" w:hAnsi="Arial" w:cs="Arial"/>
              </w:rPr>
              <w:t>12:30</w:t>
            </w:r>
          </w:p>
        </w:tc>
        <w:tc>
          <w:tcPr>
            <w:tcW w:w="8010" w:type="dxa"/>
            <w:shd w:val="clear" w:color="auto" w:fill="DBE5F1"/>
            <w:vAlign w:val="center"/>
          </w:tcPr>
          <w:p w14:paraId="46EED29B" w14:textId="77777777" w:rsidR="0086458B" w:rsidRPr="00AA2C34" w:rsidRDefault="00000000">
            <w:pPr>
              <w:tabs>
                <w:tab w:val="left" w:pos="7245"/>
              </w:tabs>
              <w:ind w:hanging="2"/>
              <w:jc w:val="both"/>
              <w:rPr>
                <w:rFonts w:ascii="Arial" w:eastAsia="Arial" w:hAnsi="Arial" w:cs="Arial"/>
              </w:rPr>
            </w:pPr>
            <w:r w:rsidRPr="00AA2C34">
              <w:rPr>
                <w:rFonts w:ascii="Arial" w:eastAsia="Arial" w:hAnsi="Arial" w:cs="Arial"/>
              </w:rPr>
              <w:t>Obiad</w:t>
            </w:r>
          </w:p>
          <w:p w14:paraId="5312705B" w14:textId="77777777" w:rsidR="0086458B" w:rsidRPr="00AA2C34" w:rsidRDefault="00000000">
            <w:pPr>
              <w:tabs>
                <w:tab w:val="left" w:pos="7245"/>
              </w:tabs>
              <w:spacing w:after="120"/>
              <w:ind w:hanging="2"/>
              <w:jc w:val="both"/>
              <w:rPr>
                <w:rFonts w:ascii="Arial" w:eastAsia="Arial" w:hAnsi="Arial" w:cs="Arial"/>
                <w:color w:val="0033CC"/>
              </w:rPr>
            </w:pPr>
            <w:r w:rsidRPr="00AA2C34">
              <w:rPr>
                <w:rFonts w:ascii="Arial" w:eastAsia="Arial" w:hAnsi="Arial" w:cs="Arial"/>
                <w:color w:val="0033CC"/>
              </w:rPr>
              <w:t>Déjeuner</w:t>
            </w:r>
          </w:p>
          <w:p w14:paraId="056D2A0E" w14:textId="77777777" w:rsidR="0086458B" w:rsidRPr="00AA2C34" w:rsidRDefault="00000000">
            <w:pPr>
              <w:ind w:hanging="2"/>
              <w:rPr>
                <w:rFonts w:ascii="Arial" w:eastAsia="Arial" w:hAnsi="Arial" w:cs="Arial"/>
              </w:rPr>
            </w:pPr>
            <w:r w:rsidRPr="00AA2C34">
              <w:rPr>
                <w:rFonts w:ascii="Arial" w:eastAsia="Arial" w:hAnsi="Arial" w:cs="Arial"/>
              </w:rPr>
              <w:t>Przerwa na kawę</w:t>
            </w:r>
          </w:p>
          <w:p w14:paraId="47F30A24" w14:textId="77777777" w:rsidR="0086458B" w:rsidRPr="00AA2C34" w:rsidRDefault="00000000">
            <w:pPr>
              <w:ind w:firstLine="0"/>
              <w:rPr>
                <w:rFonts w:ascii="Arial" w:eastAsia="Arial" w:hAnsi="Arial" w:cs="Arial"/>
                <w:color w:val="0B5394"/>
              </w:rPr>
            </w:pPr>
            <w:r w:rsidRPr="00AA2C34">
              <w:rPr>
                <w:rFonts w:ascii="Arial" w:eastAsia="Arial" w:hAnsi="Arial" w:cs="Arial"/>
                <w:color w:val="0B5394"/>
              </w:rPr>
              <w:t>Pause café</w:t>
            </w:r>
          </w:p>
        </w:tc>
      </w:tr>
      <w:tr w:rsidR="0086458B" w14:paraId="3E60C4D6" w14:textId="77777777">
        <w:trPr>
          <w:trHeight w:val="588"/>
          <w:jc w:val="center"/>
        </w:trPr>
        <w:tc>
          <w:tcPr>
            <w:tcW w:w="1815" w:type="dxa"/>
            <w:shd w:val="clear" w:color="auto" w:fill="FFFFFF"/>
          </w:tcPr>
          <w:p w14:paraId="08A0E464" w14:textId="77777777" w:rsidR="0086458B" w:rsidRPr="00AA2C34" w:rsidRDefault="00000000">
            <w:pPr>
              <w:ind w:hanging="2"/>
              <w:rPr>
                <w:rFonts w:ascii="Arial" w:eastAsia="Arial" w:hAnsi="Arial" w:cs="Arial"/>
                <w:b/>
              </w:rPr>
            </w:pPr>
            <w:r w:rsidRPr="00AA2C34">
              <w:rPr>
                <w:rFonts w:ascii="Arial" w:eastAsia="Arial" w:hAnsi="Arial" w:cs="Arial"/>
                <w:b/>
              </w:rPr>
              <w:t>13:30-15:00</w:t>
            </w:r>
          </w:p>
        </w:tc>
        <w:tc>
          <w:tcPr>
            <w:tcW w:w="8010" w:type="dxa"/>
            <w:shd w:val="clear" w:color="auto" w:fill="FFFFFF"/>
            <w:vAlign w:val="center"/>
          </w:tcPr>
          <w:p w14:paraId="1F668874" w14:textId="6C7130F0" w:rsidR="0086458B" w:rsidRPr="00AA2C34" w:rsidRDefault="00000000">
            <w:pPr>
              <w:tabs>
                <w:tab w:val="left" w:pos="7245"/>
              </w:tabs>
              <w:ind w:hanging="2"/>
              <w:jc w:val="both"/>
              <w:rPr>
                <w:rFonts w:ascii="Arial" w:eastAsia="Arial" w:hAnsi="Arial" w:cs="Arial"/>
                <w:i/>
              </w:rPr>
            </w:pPr>
            <w:r w:rsidRPr="00AA2C34">
              <w:rPr>
                <w:rFonts w:ascii="Arial" w:eastAsia="Arial" w:hAnsi="Arial" w:cs="Arial"/>
              </w:rPr>
              <w:t xml:space="preserve">Wykorzystanie </w:t>
            </w:r>
            <w:r w:rsidR="00AA2C34">
              <w:rPr>
                <w:rFonts w:ascii="Arial" w:eastAsia="Arial" w:hAnsi="Arial" w:cs="Arial"/>
              </w:rPr>
              <w:t>sztucznej inteligencji</w:t>
            </w:r>
            <w:r w:rsidRPr="00AA2C34">
              <w:rPr>
                <w:rFonts w:ascii="Arial" w:eastAsia="Arial" w:hAnsi="Arial" w:cs="Arial"/>
              </w:rPr>
              <w:t xml:space="preserve"> na lekcji</w:t>
            </w:r>
          </w:p>
          <w:p w14:paraId="3B8D7F7D" w14:textId="77777777" w:rsidR="0086458B" w:rsidRPr="00AA2C34" w:rsidRDefault="00000000">
            <w:pPr>
              <w:tabs>
                <w:tab w:val="left" w:pos="7245"/>
              </w:tabs>
              <w:ind w:hanging="2"/>
              <w:jc w:val="both"/>
              <w:rPr>
                <w:rFonts w:ascii="Arial" w:eastAsia="Arial" w:hAnsi="Arial" w:cs="Arial"/>
                <w:color w:val="0B5394"/>
              </w:rPr>
            </w:pPr>
            <w:r w:rsidRPr="00AA2C34">
              <w:rPr>
                <w:rFonts w:ascii="Arial" w:eastAsia="Arial" w:hAnsi="Arial" w:cs="Arial"/>
                <w:color w:val="0033CC"/>
              </w:rPr>
              <w:t>Utilisation de l’IA en classe</w:t>
            </w:r>
          </w:p>
        </w:tc>
      </w:tr>
    </w:tbl>
    <w:p w14:paraId="22D1708A" w14:textId="77777777" w:rsidR="0086458B" w:rsidRDefault="0086458B" w:rsidP="00AA2C34">
      <w:pPr>
        <w:ind w:firstLine="0"/>
        <w:jc w:val="both"/>
        <w:rPr>
          <w:rFonts w:ascii="Arial" w:eastAsia="Arial" w:hAnsi="Arial" w:cs="Arial"/>
          <w:b/>
        </w:rPr>
      </w:pPr>
    </w:p>
    <w:sectPr w:rsidR="008645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851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CD1F5" w14:textId="77777777" w:rsidR="00CC1F9C" w:rsidRDefault="00CC1F9C">
      <w:r>
        <w:separator/>
      </w:r>
    </w:p>
  </w:endnote>
  <w:endnote w:type="continuationSeparator" w:id="0">
    <w:p w14:paraId="0F5537AA" w14:textId="77777777" w:rsidR="00CC1F9C" w:rsidRDefault="00CC1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37BAF" w14:textId="77777777" w:rsidR="0086458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5C0CB812" w14:textId="77777777" w:rsidR="0086458B" w:rsidRDefault="008645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25F31" w14:textId="6AEAD0F6" w:rsidR="0086458B" w:rsidRDefault="008645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  <w:p w14:paraId="088A9BC4" w14:textId="0A0AE8A7" w:rsidR="0086458B" w:rsidRDefault="008645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70" w:hanging="2"/>
      <w:jc w:val="center"/>
      <w:rPr>
        <w:rFonts w:ascii="Arial" w:eastAsia="Arial" w:hAnsi="Arial" w:cs="Arial"/>
        <w:color w:val="808080"/>
      </w:rPr>
    </w:pPr>
  </w:p>
  <w:p w14:paraId="48867430" w14:textId="312DFCD6" w:rsidR="0086458B" w:rsidRDefault="0086458B">
    <w:pPr>
      <w:spacing w:before="280" w:after="280"/>
      <w:ind w:hanging="2"/>
    </w:pPr>
  </w:p>
  <w:p w14:paraId="692421F0" w14:textId="3D960FA4" w:rsidR="0086458B" w:rsidRDefault="0086458B">
    <w:pPr>
      <w:spacing w:before="280" w:after="280"/>
      <w:ind w:hanging="2"/>
    </w:pPr>
  </w:p>
  <w:p w14:paraId="2A36DF7D" w14:textId="5A05FD4B" w:rsidR="0086458B" w:rsidRDefault="00AA2C34">
    <w:pPr>
      <w:spacing w:before="280" w:after="280"/>
      <w:ind w:hanging="2"/>
    </w:pPr>
    <w:r>
      <w:rPr>
        <w:noProof/>
        <w:bdr w:val="none" w:sz="0" w:space="0" w:color="auto" w:frame="1"/>
      </w:rPr>
      <w:drawing>
        <wp:anchor distT="0" distB="0" distL="114300" distR="114300" simplePos="0" relativeHeight="251661312" behindDoc="0" locked="0" layoutInCell="1" allowOverlap="1" wp14:anchorId="5991F77D" wp14:editId="5F8B5C57">
          <wp:simplePos x="0" y="0"/>
          <wp:positionH relativeFrom="margin">
            <wp:align>center</wp:align>
          </wp:positionH>
          <wp:positionV relativeFrom="paragraph">
            <wp:posOffset>439125</wp:posOffset>
          </wp:positionV>
          <wp:extent cx="6249035" cy="1623695"/>
          <wp:effectExtent l="0" t="0" r="0" b="0"/>
          <wp:wrapSquare wrapText="bothSides"/>
          <wp:docPr id="2" name="Obraz 1" descr="Obraz zawierający tekst, zrzut ekranu, Czcionka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Obraz zawierający tekst, zrzut ekranu, Czcionka, Grafi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4345"/>
                  <a:stretch/>
                </pic:blipFill>
                <pic:spPr bwMode="auto">
                  <a:xfrm>
                    <a:off x="0" y="0"/>
                    <a:ext cx="6249035" cy="16236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287616" w14:textId="4E9F7A5D" w:rsidR="0086458B" w:rsidRDefault="008645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8BAEA" w14:textId="32D3173D" w:rsidR="0086458B" w:rsidRDefault="00AA2C3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2336" behindDoc="0" locked="0" layoutInCell="1" allowOverlap="1" wp14:anchorId="613935A9" wp14:editId="708DE722">
          <wp:simplePos x="0" y="0"/>
          <wp:positionH relativeFrom="margin">
            <wp:align>center</wp:align>
          </wp:positionH>
          <wp:positionV relativeFrom="paragraph">
            <wp:posOffset>-1428750</wp:posOffset>
          </wp:positionV>
          <wp:extent cx="6019800" cy="1562100"/>
          <wp:effectExtent l="0" t="0" r="0" b="0"/>
          <wp:wrapSquare wrapText="bothSides"/>
          <wp:docPr id="20691581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7AEA6" w14:textId="77777777" w:rsidR="00CC1F9C" w:rsidRDefault="00CC1F9C">
      <w:r>
        <w:separator/>
      </w:r>
    </w:p>
  </w:footnote>
  <w:footnote w:type="continuationSeparator" w:id="0">
    <w:p w14:paraId="61FA4083" w14:textId="77777777" w:rsidR="00CC1F9C" w:rsidRDefault="00CC1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E275C" w14:textId="77777777" w:rsidR="0086458B" w:rsidRDefault="008645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818B2" w14:textId="77777777" w:rsidR="0086458B" w:rsidRDefault="008645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EB8FC" w14:textId="2B202273" w:rsidR="0086458B" w:rsidRDefault="00F04A06">
    <w:pPr>
      <w:spacing w:after="280"/>
      <w:ind w:firstLine="0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6D210BC" wp14:editId="62E12849">
          <wp:simplePos x="0" y="0"/>
          <wp:positionH relativeFrom="margin">
            <wp:posOffset>1850050</wp:posOffset>
          </wp:positionH>
          <wp:positionV relativeFrom="paragraph">
            <wp:posOffset>-111320</wp:posOffset>
          </wp:positionV>
          <wp:extent cx="2416175" cy="563245"/>
          <wp:effectExtent l="0" t="0" r="3175" b="8255"/>
          <wp:wrapSquare wrapText="bothSides" distT="0" distB="0" distL="114300" distR="114300"/>
          <wp:docPr id="2052783682" name="image2.png" descr="OFERTA SZKOLEŃ ONLINE - MSCD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OFERTA SZKOLEŃ ONLINE - MSCDN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16175" cy="563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42FA94F0" wp14:editId="0B13BD23">
          <wp:simplePos x="0" y="0"/>
          <wp:positionH relativeFrom="column">
            <wp:posOffset>-395720</wp:posOffset>
          </wp:positionH>
          <wp:positionV relativeFrom="paragraph">
            <wp:posOffset>-78535</wp:posOffset>
          </wp:positionV>
          <wp:extent cx="1838325" cy="530860"/>
          <wp:effectExtent l="0" t="0" r="0" b="0"/>
          <wp:wrapSquare wrapText="bothSides" distT="0" distB="0" distL="114300" distR="114300"/>
          <wp:docPr id="2052783683" name="image3.jpg" descr="Obraz zawierający tekst, Czcionka, logo, Grafika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Obraz zawierający tekst, Czcionka, logo, Grafika&#10;&#10;Zawartość wygenerowana przez sztuczną inteligencję może być niepoprawna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8325" cy="530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51A4427D" wp14:editId="1B944233">
          <wp:simplePos x="0" y="0"/>
          <wp:positionH relativeFrom="column">
            <wp:posOffset>4683825</wp:posOffset>
          </wp:positionH>
          <wp:positionV relativeFrom="paragraph">
            <wp:posOffset>-224965</wp:posOffset>
          </wp:positionV>
          <wp:extent cx="1374283" cy="926148"/>
          <wp:effectExtent l="0" t="0" r="0" b="0"/>
          <wp:wrapNone/>
          <wp:docPr id="205278368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4283" cy="9261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BB5864" w14:textId="77777777" w:rsidR="0086458B" w:rsidRDefault="0086458B">
    <w:pPr>
      <w:tabs>
        <w:tab w:val="center" w:pos="4536"/>
        <w:tab w:val="right" w:pos="9072"/>
      </w:tabs>
      <w:ind w:firstLine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58B"/>
    <w:rsid w:val="00521EA1"/>
    <w:rsid w:val="005344B0"/>
    <w:rsid w:val="0086458B"/>
    <w:rsid w:val="00962F09"/>
    <w:rsid w:val="00AA2C34"/>
    <w:rsid w:val="00B34E8F"/>
    <w:rsid w:val="00B470FA"/>
    <w:rsid w:val="00B66FC7"/>
    <w:rsid w:val="00CC1F9C"/>
    <w:rsid w:val="00DF7CA7"/>
    <w:rsid w:val="00F0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A06FE0"/>
  <w15:docId w15:val="{F80A2C0D-A17B-47A6-ABC6-F85358C95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fr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rPr>
      <w:sz w:val="20"/>
      <w:szCs w:val="20"/>
    </w:rPr>
  </w:style>
  <w:style w:type="paragraph" w:styleId="Tekstdymka">
    <w:name w:val="Balloon Text"/>
    <w:rPr>
      <w:rFonts w:ascii="Tahoma" w:hAnsi="Tahoma" w:cs="Tahoma"/>
      <w:sz w:val="16"/>
      <w:szCs w:val="16"/>
    </w:rPr>
  </w:style>
  <w:style w:type="paragraph" w:styleId="NormalnyWeb">
    <w:name w:val="Normal (Web)"/>
    <w:uiPriority w:val="99"/>
    <w:pPr>
      <w:spacing w:before="100" w:beforeAutospacing="1" w:after="100" w:afterAutospacing="1"/>
    </w:pPr>
  </w:style>
  <w:style w:type="character" w:styleId="Pogrubieni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rticleseparator">
    <w:name w:val="article_separator"/>
    <w:rPr>
      <w:w w:val="100"/>
      <w:position w:val="-1"/>
      <w:effect w:val="none"/>
      <w:vertAlign w:val="baseline"/>
      <w:cs w:val="0"/>
      <w:em w:val="none"/>
    </w:rPr>
  </w:style>
  <w:style w:type="character" w:customStyle="1" w:styleId="fbconnectbuttontext">
    <w:name w:val="fbconnectbutton_text"/>
    <w:rPr>
      <w:w w:val="100"/>
      <w:position w:val="-1"/>
      <w:effect w:val="none"/>
      <w:vertAlign w:val="baseline"/>
      <w:cs w:val="0"/>
      <w:em w:val="none"/>
    </w:rPr>
  </w:style>
  <w:style w:type="character" w:customStyle="1" w:styleId="Nagwek3Znak">
    <w:name w:val="Nagłówek 3 Znak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pl-PL" w:eastAsia="pl-PL" w:bidi="ar-SA"/>
    </w:rPr>
  </w:style>
  <w:style w:type="paragraph" w:styleId="Stopka">
    <w:name w:val="footer"/>
    <w:pPr>
      <w:tabs>
        <w:tab w:val="center" w:pos="4536"/>
        <w:tab w:val="right" w:pos="9072"/>
      </w:tabs>
    </w:pPr>
  </w:style>
  <w:style w:type="character" w:styleId="Numerstrony">
    <w:name w:val="page number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pPr>
      <w:tabs>
        <w:tab w:val="center" w:pos="4536"/>
        <w:tab w:val="right" w:pos="9072"/>
      </w:tabs>
    </w:pPr>
  </w:style>
  <w:style w:type="paragraph" w:styleId="Spistreci1">
    <w:name w:val="toc 1"/>
    <w:pPr>
      <w:tabs>
        <w:tab w:val="left" w:pos="426"/>
        <w:tab w:val="right" w:leader="dot" w:pos="9060"/>
      </w:tabs>
    </w:pPr>
    <w:rPr>
      <w:rFonts w:ascii="Calibri" w:hAnsi="Calibri"/>
      <w:noProof/>
      <w:color w:val="000000"/>
    </w:rPr>
  </w:style>
  <w:style w:type="paragraph" w:styleId="Spistreci3">
    <w:name w:val="toc 3"/>
    <w:pPr>
      <w:ind w:left="480"/>
    </w:p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przypisukocowego">
    <w:name w:val="endnote text"/>
    <w:rPr>
      <w:sz w:val="20"/>
      <w:szCs w:val="20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styleId="UyteHipercze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kstpodstawowy">
    <w:name w:val="Body Text"/>
    <w:pPr>
      <w:spacing w:after="120"/>
    </w:pPr>
    <w:rPr>
      <w:lang w:eastAsia="zh-CN"/>
    </w:rPr>
  </w:style>
  <w:style w:type="character" w:customStyle="1" w:styleId="TekstpodstawowyZnak">
    <w:name w:val="Tekst podstawowy Znak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table" w:customStyle="1" w:styleId="a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uiPriority w:val="1"/>
    <w:qFormat/>
    <w:rsid w:val="00054355"/>
    <w:pPr>
      <w:ind w:left="720"/>
      <w:contextualSpacing/>
    </w:pPr>
  </w:style>
  <w:style w:type="table" w:customStyle="1" w:styleId="a4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yvdUR0MPOIA7hJ/0w0eJKq3nVg==">CgMxLjAyDmguaDlxeWNub243ZmFrMg5oLjE3d3dkNWp3ZGYyMjIOaC5uNGQyZXRnaW80M2EyDWgucngycm02MDBocWkyDmgueXVpc3luejV4dmRyMg5oLnRwa250OHV2eHlzNTIOaC5wbGt4cWo5djE0dWwyDWgueGRsa2R0a25tcXUyDmgudDZuNnZpdWtqNnI4MghoLmdqZGd4czgAciExeUNLdzVwOXdTTHNUQU5YbDNwb0NDUU8wVVVmZXFLYXk=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kkoletynska</dc:creator>
  <cp:lastModifiedBy>Susek Anna</cp:lastModifiedBy>
  <cp:revision>2</cp:revision>
  <dcterms:created xsi:type="dcterms:W3CDTF">2025-10-23T11:13:00Z</dcterms:created>
  <dcterms:modified xsi:type="dcterms:W3CDTF">2025-10-23T11:13:00Z</dcterms:modified>
</cp:coreProperties>
</file>